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1E2AB" w14:textId="1FF2093D" w:rsidR="00EC099C" w:rsidRDefault="00EC099C" w:rsidP="002124FF">
      <w:pPr>
        <w:pStyle w:val="Default"/>
        <w:jc w:val="center"/>
        <w:rPr>
          <w:rFonts w:ascii="Arial" w:hAnsi="Arial"/>
          <w:b/>
          <w:bCs/>
          <w:sz w:val="20"/>
          <w:szCs w:val="20"/>
        </w:rPr>
      </w:pPr>
      <w:bookmarkStart w:id="0" w:name="_GoBack"/>
      <w:bookmarkEnd w:id="0"/>
      <w:r>
        <w:rPr>
          <w:rFonts w:ascii="Arial" w:hAnsi="Arial"/>
          <w:b/>
          <w:bCs/>
          <w:sz w:val="20"/>
          <w:szCs w:val="20"/>
        </w:rPr>
        <w:t xml:space="preserve">PRIVACY STATEMENT PURSUANT TO ART. 13 OF LEGISLATIVE DECREE </w:t>
      </w:r>
      <w:r w:rsidR="00F546B8">
        <w:rPr>
          <w:rFonts w:ascii="Arial" w:hAnsi="Arial"/>
          <w:b/>
          <w:bCs/>
          <w:sz w:val="20"/>
          <w:szCs w:val="20"/>
        </w:rPr>
        <w:t xml:space="preserve">196 </w:t>
      </w:r>
      <w:r w:rsidR="007031DB">
        <w:rPr>
          <w:rFonts w:ascii="Arial" w:hAnsi="Arial"/>
          <w:b/>
          <w:bCs/>
          <w:sz w:val="20"/>
          <w:szCs w:val="20"/>
        </w:rPr>
        <w:t>OF</w:t>
      </w:r>
      <w:r>
        <w:rPr>
          <w:rFonts w:ascii="Arial" w:hAnsi="Arial"/>
          <w:b/>
          <w:bCs/>
          <w:sz w:val="20"/>
          <w:szCs w:val="20"/>
        </w:rPr>
        <w:t xml:space="preserve"> JUNE 30, 2003</w:t>
      </w:r>
    </w:p>
    <w:p w14:paraId="151AA1D2" w14:textId="77777777" w:rsidR="000658F8" w:rsidRDefault="000658F8" w:rsidP="00EC099C">
      <w:pPr>
        <w:pStyle w:val="Default"/>
        <w:rPr>
          <w:rFonts w:ascii="Arial" w:hAnsi="Arial" w:cs="Arial"/>
          <w:b/>
          <w:bCs/>
          <w:sz w:val="20"/>
          <w:szCs w:val="20"/>
        </w:rPr>
      </w:pPr>
    </w:p>
    <w:p w14:paraId="7E718E56" w14:textId="6A2D983E" w:rsidR="00EC099C" w:rsidRPr="00DD2FBB" w:rsidRDefault="00EC099C" w:rsidP="00EC099C">
      <w:pPr>
        <w:pStyle w:val="Default"/>
        <w:jc w:val="both"/>
        <w:rPr>
          <w:rFonts w:ascii="Arial" w:hAnsi="Arial" w:cs="Arial"/>
          <w:bCs/>
          <w:sz w:val="20"/>
          <w:szCs w:val="20"/>
        </w:rPr>
      </w:pPr>
      <w:r>
        <w:rPr>
          <w:rFonts w:ascii="Arial" w:hAnsi="Arial"/>
          <w:bCs/>
          <w:sz w:val="20"/>
          <w:szCs w:val="20"/>
        </w:rPr>
        <w:t xml:space="preserve">Pursuant to article 13 of the </w:t>
      </w:r>
      <w:r w:rsidR="00F546B8">
        <w:rPr>
          <w:rFonts w:ascii="Arial" w:hAnsi="Arial"/>
          <w:bCs/>
          <w:sz w:val="20"/>
          <w:szCs w:val="20"/>
        </w:rPr>
        <w:t xml:space="preserve">Personal </w:t>
      </w:r>
      <w:r>
        <w:rPr>
          <w:rFonts w:ascii="Arial" w:hAnsi="Arial"/>
          <w:bCs/>
          <w:sz w:val="20"/>
          <w:szCs w:val="20"/>
        </w:rPr>
        <w:t xml:space="preserve">Data Protection Code (Legislative Decree 196 of June 30, 2003), </w:t>
      </w:r>
      <w:r w:rsidR="007054F2">
        <w:rPr>
          <w:rFonts w:ascii="Arial" w:hAnsi="Arial"/>
          <w:bCs/>
          <w:sz w:val="20"/>
          <w:szCs w:val="20"/>
        </w:rPr>
        <w:t xml:space="preserve">the </w:t>
      </w:r>
      <w:r>
        <w:rPr>
          <w:rFonts w:ascii="Arial" w:hAnsi="Arial"/>
          <w:bCs/>
          <w:sz w:val="20"/>
          <w:szCs w:val="20"/>
        </w:rPr>
        <w:t xml:space="preserve">Istituto Mediterraneo per i Trapianti e Terapie ad </w:t>
      </w:r>
      <w:r w:rsidR="007054F2">
        <w:rPr>
          <w:rFonts w:ascii="Arial" w:hAnsi="Arial"/>
          <w:bCs/>
          <w:sz w:val="20"/>
          <w:szCs w:val="20"/>
        </w:rPr>
        <w:t>A</w:t>
      </w:r>
      <w:r>
        <w:rPr>
          <w:rFonts w:ascii="Arial" w:hAnsi="Arial"/>
          <w:bCs/>
          <w:sz w:val="20"/>
          <w:szCs w:val="20"/>
        </w:rPr>
        <w:t xml:space="preserve">lta </w:t>
      </w:r>
      <w:r w:rsidR="007054F2">
        <w:rPr>
          <w:rFonts w:ascii="Arial" w:hAnsi="Arial"/>
          <w:bCs/>
          <w:sz w:val="20"/>
          <w:szCs w:val="20"/>
        </w:rPr>
        <w:t>S</w:t>
      </w:r>
      <w:r>
        <w:rPr>
          <w:rFonts w:ascii="Arial" w:hAnsi="Arial"/>
          <w:bCs/>
          <w:sz w:val="20"/>
          <w:szCs w:val="20"/>
        </w:rPr>
        <w:t xml:space="preserve">pecializzazione S.r.l. and UPMC Italy S.r.l., both with offices in Discesa dei Giudici 4, 90133 Palermo, Italy (hereinafter “ISMETT” and "UPMCI"), in their capacity </w:t>
      </w:r>
      <w:r w:rsidR="00F546B8">
        <w:rPr>
          <w:rFonts w:ascii="Arial" w:hAnsi="Arial"/>
          <w:bCs/>
          <w:sz w:val="20"/>
          <w:szCs w:val="20"/>
        </w:rPr>
        <w:t xml:space="preserve">of </w:t>
      </w:r>
      <w:r w:rsidR="007054F2">
        <w:rPr>
          <w:rFonts w:ascii="Arial" w:hAnsi="Arial"/>
          <w:bCs/>
          <w:sz w:val="20"/>
          <w:szCs w:val="20"/>
        </w:rPr>
        <w:t>co-</w:t>
      </w:r>
      <w:r>
        <w:rPr>
          <w:rFonts w:ascii="Arial" w:hAnsi="Arial"/>
          <w:bCs/>
          <w:sz w:val="20"/>
          <w:szCs w:val="20"/>
        </w:rPr>
        <w:t xml:space="preserve">data controllers, provide </w:t>
      </w:r>
      <w:r w:rsidR="00F546B8">
        <w:rPr>
          <w:rFonts w:ascii="Arial" w:hAnsi="Arial"/>
          <w:bCs/>
          <w:sz w:val="20"/>
          <w:szCs w:val="20"/>
        </w:rPr>
        <w:t xml:space="preserve">you with the </w:t>
      </w:r>
      <w:r>
        <w:rPr>
          <w:rFonts w:ascii="Arial" w:hAnsi="Arial"/>
          <w:bCs/>
          <w:sz w:val="20"/>
          <w:szCs w:val="20"/>
        </w:rPr>
        <w:t xml:space="preserve">following information.  </w:t>
      </w:r>
    </w:p>
    <w:p w14:paraId="656E7FBD" w14:textId="77777777" w:rsidR="00EC099C" w:rsidRPr="00DD2FBB" w:rsidRDefault="00EC099C" w:rsidP="00EC099C">
      <w:pPr>
        <w:pStyle w:val="Default"/>
        <w:jc w:val="both"/>
        <w:rPr>
          <w:rFonts w:ascii="Arial" w:hAnsi="Arial" w:cs="Arial"/>
          <w:bCs/>
          <w:sz w:val="20"/>
          <w:szCs w:val="20"/>
        </w:rPr>
      </w:pPr>
    </w:p>
    <w:p w14:paraId="5B27514C" w14:textId="06E44301" w:rsidR="00EC099C" w:rsidRPr="00DD2FBB" w:rsidRDefault="008004FC" w:rsidP="00EC099C">
      <w:pPr>
        <w:pStyle w:val="Default"/>
        <w:jc w:val="both"/>
        <w:rPr>
          <w:rFonts w:ascii="Arial" w:hAnsi="Arial" w:cs="Arial"/>
          <w:bCs/>
          <w:sz w:val="20"/>
          <w:szCs w:val="20"/>
        </w:rPr>
      </w:pPr>
      <w:r>
        <w:rPr>
          <w:rFonts w:ascii="Arial" w:hAnsi="Arial"/>
          <w:bCs/>
          <w:sz w:val="20"/>
          <w:szCs w:val="20"/>
        </w:rPr>
        <w:t xml:space="preserve">Personal data contained in your curriculum vitae and any other information </w:t>
      </w:r>
      <w:r w:rsidR="0002620C">
        <w:rPr>
          <w:rFonts w:ascii="Arial" w:hAnsi="Arial"/>
          <w:bCs/>
          <w:sz w:val="20"/>
          <w:szCs w:val="20"/>
        </w:rPr>
        <w:t xml:space="preserve">obtained </w:t>
      </w:r>
      <w:r>
        <w:rPr>
          <w:rFonts w:ascii="Arial" w:hAnsi="Arial"/>
          <w:bCs/>
          <w:sz w:val="20"/>
          <w:szCs w:val="20"/>
        </w:rPr>
        <w:t xml:space="preserve">during the selection process (e.g., certificates, </w:t>
      </w:r>
      <w:r w:rsidR="00F546B8">
        <w:rPr>
          <w:rFonts w:ascii="Arial" w:hAnsi="Arial"/>
          <w:bCs/>
          <w:sz w:val="20"/>
          <w:szCs w:val="20"/>
        </w:rPr>
        <w:t>qualifications</w:t>
      </w:r>
      <w:r>
        <w:rPr>
          <w:rFonts w:ascii="Arial" w:hAnsi="Arial"/>
          <w:bCs/>
          <w:sz w:val="20"/>
          <w:szCs w:val="20"/>
        </w:rPr>
        <w:t xml:space="preserve">, </w:t>
      </w:r>
      <w:r w:rsidR="00F546B8">
        <w:rPr>
          <w:rFonts w:ascii="Arial" w:hAnsi="Arial"/>
          <w:bCs/>
          <w:sz w:val="20"/>
          <w:szCs w:val="20"/>
        </w:rPr>
        <w:t xml:space="preserve">application </w:t>
      </w:r>
      <w:r w:rsidR="007054F2">
        <w:rPr>
          <w:rFonts w:ascii="Arial" w:hAnsi="Arial"/>
          <w:bCs/>
          <w:sz w:val="20"/>
          <w:szCs w:val="20"/>
        </w:rPr>
        <w:t>form</w:t>
      </w:r>
      <w:r>
        <w:rPr>
          <w:rFonts w:ascii="Arial" w:hAnsi="Arial"/>
          <w:bCs/>
          <w:sz w:val="20"/>
          <w:szCs w:val="20"/>
        </w:rPr>
        <w:t xml:space="preserve">) will be processed for the sole purpose of evaluating </w:t>
      </w:r>
      <w:r w:rsidR="00F546B8">
        <w:rPr>
          <w:rFonts w:ascii="Arial" w:hAnsi="Arial"/>
          <w:bCs/>
          <w:sz w:val="20"/>
          <w:szCs w:val="20"/>
        </w:rPr>
        <w:t xml:space="preserve">your potential hiring </w:t>
      </w:r>
      <w:r>
        <w:rPr>
          <w:rFonts w:ascii="Arial" w:hAnsi="Arial"/>
          <w:bCs/>
          <w:sz w:val="20"/>
          <w:szCs w:val="20"/>
        </w:rPr>
        <w:t>by, or collaboration with, ISMETT or UPMCI, depending on the empl</w:t>
      </w:r>
      <w:r w:rsidR="007054F2">
        <w:rPr>
          <w:rFonts w:ascii="Arial" w:hAnsi="Arial"/>
          <w:bCs/>
          <w:sz w:val="20"/>
          <w:szCs w:val="20"/>
        </w:rPr>
        <w:t xml:space="preserve">oyer or </w:t>
      </w:r>
      <w:r w:rsidR="0002620C">
        <w:rPr>
          <w:rFonts w:ascii="Arial" w:hAnsi="Arial"/>
          <w:bCs/>
          <w:sz w:val="20"/>
          <w:szCs w:val="20"/>
        </w:rPr>
        <w:t xml:space="preserve">contracting party. </w:t>
      </w:r>
      <w:r>
        <w:rPr>
          <w:rFonts w:ascii="Arial" w:hAnsi="Arial"/>
          <w:bCs/>
          <w:sz w:val="20"/>
          <w:szCs w:val="20"/>
        </w:rPr>
        <w:t xml:space="preserve">Data will be processed electronically or on paper, in such a way as to ensure the safety and confidentiality of personal data, in compliance with the provisions of the </w:t>
      </w:r>
      <w:r w:rsidR="00F546B8">
        <w:rPr>
          <w:rFonts w:ascii="Arial" w:hAnsi="Arial"/>
          <w:bCs/>
          <w:sz w:val="20"/>
          <w:szCs w:val="20"/>
        </w:rPr>
        <w:t xml:space="preserve">Personal </w:t>
      </w:r>
      <w:r>
        <w:rPr>
          <w:rFonts w:ascii="Arial" w:hAnsi="Arial"/>
          <w:bCs/>
          <w:sz w:val="20"/>
          <w:szCs w:val="20"/>
        </w:rPr>
        <w:t xml:space="preserve">Data Protection Code. </w:t>
      </w:r>
    </w:p>
    <w:p w14:paraId="0E66B012" w14:textId="77777777" w:rsidR="00EC099C" w:rsidRPr="00DD2FBB" w:rsidRDefault="00EC099C" w:rsidP="00EC099C">
      <w:pPr>
        <w:pStyle w:val="Default"/>
        <w:jc w:val="both"/>
        <w:rPr>
          <w:rFonts w:ascii="Arial" w:hAnsi="Arial" w:cs="Arial"/>
          <w:bCs/>
          <w:sz w:val="20"/>
          <w:szCs w:val="20"/>
        </w:rPr>
      </w:pPr>
    </w:p>
    <w:p w14:paraId="7742F960" w14:textId="6D568F12" w:rsidR="00EC099C" w:rsidRDefault="00EC099C" w:rsidP="00EC099C">
      <w:pPr>
        <w:pStyle w:val="Default"/>
        <w:jc w:val="both"/>
        <w:rPr>
          <w:rFonts w:ascii="Arial" w:hAnsi="Arial" w:cs="Arial"/>
          <w:bCs/>
          <w:sz w:val="20"/>
          <w:szCs w:val="20"/>
        </w:rPr>
      </w:pPr>
      <w:r>
        <w:rPr>
          <w:rFonts w:ascii="Arial" w:hAnsi="Arial"/>
          <w:bCs/>
          <w:sz w:val="20"/>
          <w:szCs w:val="20"/>
        </w:rPr>
        <w:t>You</w:t>
      </w:r>
      <w:r w:rsidR="00F546B8">
        <w:rPr>
          <w:rFonts w:ascii="Arial" w:hAnsi="Arial"/>
          <w:bCs/>
          <w:sz w:val="20"/>
          <w:szCs w:val="20"/>
        </w:rPr>
        <w:t xml:space="preserve"> are requested to provide your </w:t>
      </w:r>
      <w:r>
        <w:rPr>
          <w:rFonts w:ascii="Arial" w:hAnsi="Arial"/>
          <w:bCs/>
          <w:sz w:val="20"/>
          <w:szCs w:val="20"/>
        </w:rPr>
        <w:t xml:space="preserve">data for purpose of assessing your </w:t>
      </w:r>
      <w:r w:rsidR="00F546B8">
        <w:rPr>
          <w:rFonts w:ascii="Arial" w:hAnsi="Arial"/>
          <w:bCs/>
          <w:sz w:val="20"/>
          <w:szCs w:val="20"/>
        </w:rPr>
        <w:t>application</w:t>
      </w:r>
      <w:r w:rsidR="0002620C">
        <w:rPr>
          <w:rFonts w:ascii="Arial" w:hAnsi="Arial"/>
          <w:bCs/>
          <w:sz w:val="20"/>
          <w:szCs w:val="20"/>
        </w:rPr>
        <w:t>. F</w:t>
      </w:r>
      <w:r>
        <w:rPr>
          <w:rFonts w:ascii="Arial" w:hAnsi="Arial"/>
          <w:bCs/>
          <w:sz w:val="20"/>
          <w:szCs w:val="20"/>
        </w:rPr>
        <w:t xml:space="preserve">ailure to </w:t>
      </w:r>
      <w:r w:rsidR="0002620C">
        <w:rPr>
          <w:rFonts w:ascii="Arial" w:hAnsi="Arial"/>
          <w:bCs/>
          <w:sz w:val="20"/>
          <w:szCs w:val="20"/>
        </w:rPr>
        <w:t xml:space="preserve">provide data </w:t>
      </w:r>
      <w:r>
        <w:rPr>
          <w:rFonts w:ascii="Arial" w:hAnsi="Arial"/>
          <w:bCs/>
          <w:sz w:val="20"/>
          <w:szCs w:val="20"/>
        </w:rPr>
        <w:t xml:space="preserve">may preclude </w:t>
      </w:r>
      <w:r w:rsidR="0002620C">
        <w:rPr>
          <w:rFonts w:ascii="Arial" w:hAnsi="Arial"/>
          <w:bCs/>
          <w:sz w:val="20"/>
          <w:szCs w:val="20"/>
        </w:rPr>
        <w:t xml:space="preserve">this assessment. Your </w:t>
      </w:r>
      <w:r>
        <w:rPr>
          <w:rFonts w:ascii="Arial" w:hAnsi="Arial"/>
          <w:bCs/>
          <w:sz w:val="20"/>
          <w:szCs w:val="20"/>
        </w:rPr>
        <w:t xml:space="preserve">curriculum vitae </w:t>
      </w:r>
      <w:r w:rsidR="0002620C">
        <w:rPr>
          <w:rFonts w:ascii="Arial" w:hAnsi="Arial"/>
          <w:bCs/>
          <w:sz w:val="20"/>
          <w:szCs w:val="20"/>
        </w:rPr>
        <w:t xml:space="preserve">should </w:t>
      </w:r>
      <w:r>
        <w:rPr>
          <w:rFonts w:ascii="Arial" w:hAnsi="Arial"/>
          <w:bCs/>
          <w:sz w:val="20"/>
          <w:szCs w:val="20"/>
        </w:rPr>
        <w:t xml:space="preserve">only </w:t>
      </w:r>
      <w:r w:rsidR="0002620C">
        <w:rPr>
          <w:rFonts w:ascii="Arial" w:hAnsi="Arial"/>
          <w:bCs/>
          <w:sz w:val="20"/>
          <w:szCs w:val="20"/>
        </w:rPr>
        <w:t xml:space="preserve">contain </w:t>
      </w:r>
      <w:r w:rsidR="00FD61D8">
        <w:rPr>
          <w:rFonts w:ascii="Arial" w:hAnsi="Arial"/>
          <w:bCs/>
          <w:sz w:val="20"/>
          <w:szCs w:val="20"/>
        </w:rPr>
        <w:t xml:space="preserve">the </w:t>
      </w:r>
      <w:r>
        <w:rPr>
          <w:rFonts w:ascii="Arial" w:hAnsi="Arial"/>
          <w:bCs/>
          <w:sz w:val="20"/>
          <w:szCs w:val="20"/>
        </w:rPr>
        <w:t xml:space="preserve">information </w:t>
      </w:r>
      <w:r w:rsidR="00FD61D8">
        <w:rPr>
          <w:rFonts w:ascii="Arial" w:hAnsi="Arial"/>
          <w:bCs/>
          <w:sz w:val="20"/>
          <w:szCs w:val="20"/>
        </w:rPr>
        <w:t xml:space="preserve">required to </w:t>
      </w:r>
      <w:r>
        <w:rPr>
          <w:rFonts w:ascii="Arial" w:hAnsi="Arial"/>
          <w:bCs/>
          <w:sz w:val="20"/>
          <w:szCs w:val="20"/>
        </w:rPr>
        <w:t>evaluat</w:t>
      </w:r>
      <w:r w:rsidR="00FD61D8">
        <w:rPr>
          <w:rFonts w:ascii="Arial" w:hAnsi="Arial"/>
          <w:bCs/>
          <w:sz w:val="20"/>
          <w:szCs w:val="20"/>
        </w:rPr>
        <w:t>e your profile. If you are included in a so-called “protected class” [</w:t>
      </w:r>
      <w:r w:rsidR="00FD61D8" w:rsidRPr="00FD61D8">
        <w:rPr>
          <w:rFonts w:ascii="Arial" w:hAnsi="Arial"/>
          <w:bCs/>
          <w:i/>
          <w:sz w:val="20"/>
          <w:szCs w:val="20"/>
        </w:rPr>
        <w:t>categoria protetta</w:t>
      </w:r>
      <w:r w:rsidR="00FD61D8">
        <w:rPr>
          <w:rFonts w:ascii="Arial" w:hAnsi="Arial"/>
          <w:bCs/>
          <w:sz w:val="20"/>
          <w:szCs w:val="20"/>
        </w:rPr>
        <w:t xml:space="preserve">] </w:t>
      </w:r>
      <w:r>
        <w:rPr>
          <w:rFonts w:ascii="Arial" w:hAnsi="Arial"/>
          <w:bCs/>
          <w:sz w:val="20"/>
          <w:szCs w:val="20"/>
        </w:rPr>
        <w:t xml:space="preserve">and want to benefit from the provisions of Law 68/99, please fill in the relevant field only after you </w:t>
      </w:r>
      <w:r w:rsidR="00FD61D8">
        <w:rPr>
          <w:rFonts w:ascii="Arial" w:hAnsi="Arial"/>
          <w:bCs/>
          <w:sz w:val="20"/>
          <w:szCs w:val="20"/>
        </w:rPr>
        <w:t xml:space="preserve">have authorized your personal sensitive data </w:t>
      </w:r>
      <w:r>
        <w:rPr>
          <w:rFonts w:ascii="Arial" w:hAnsi="Arial"/>
          <w:bCs/>
          <w:sz w:val="20"/>
          <w:szCs w:val="20"/>
        </w:rPr>
        <w:t>processing</w:t>
      </w:r>
      <w:r w:rsidR="00FD61D8">
        <w:rPr>
          <w:rFonts w:ascii="Arial" w:hAnsi="Arial"/>
          <w:bCs/>
          <w:sz w:val="20"/>
          <w:szCs w:val="20"/>
        </w:rPr>
        <w:t xml:space="preserve">. </w:t>
      </w:r>
      <w:r>
        <w:rPr>
          <w:rFonts w:ascii="Arial" w:hAnsi="Arial"/>
          <w:bCs/>
          <w:sz w:val="20"/>
          <w:szCs w:val="20"/>
        </w:rPr>
        <w:t xml:space="preserve">This authorizes the </w:t>
      </w:r>
      <w:r w:rsidR="00FD61D8">
        <w:rPr>
          <w:rFonts w:ascii="Arial" w:hAnsi="Arial"/>
          <w:bCs/>
          <w:sz w:val="20"/>
          <w:szCs w:val="20"/>
        </w:rPr>
        <w:t>co-</w:t>
      </w:r>
      <w:r>
        <w:rPr>
          <w:rFonts w:ascii="Arial" w:hAnsi="Arial"/>
          <w:bCs/>
          <w:sz w:val="20"/>
          <w:szCs w:val="20"/>
        </w:rPr>
        <w:t>data controllers to process your personal sensitive data</w:t>
      </w:r>
      <w:r w:rsidR="007054F2">
        <w:rPr>
          <w:rFonts w:ascii="Arial" w:hAnsi="Arial"/>
          <w:bCs/>
          <w:sz w:val="20"/>
          <w:szCs w:val="20"/>
        </w:rPr>
        <w:t xml:space="preserve">. </w:t>
      </w:r>
      <w:r>
        <w:rPr>
          <w:rFonts w:ascii="Arial" w:hAnsi="Arial"/>
          <w:bCs/>
          <w:sz w:val="20"/>
          <w:szCs w:val="20"/>
        </w:rPr>
        <w:t xml:space="preserve">If you deny consent to processing </w:t>
      </w:r>
      <w:r w:rsidR="00FD61D8">
        <w:rPr>
          <w:rFonts w:ascii="Arial" w:hAnsi="Arial"/>
          <w:bCs/>
          <w:sz w:val="20"/>
          <w:szCs w:val="20"/>
        </w:rPr>
        <w:t xml:space="preserve">this </w:t>
      </w:r>
      <w:r>
        <w:rPr>
          <w:rFonts w:ascii="Arial" w:hAnsi="Arial"/>
          <w:bCs/>
          <w:sz w:val="20"/>
          <w:szCs w:val="20"/>
        </w:rPr>
        <w:t xml:space="preserve">data you </w:t>
      </w:r>
      <w:r w:rsidR="00FD61D8">
        <w:rPr>
          <w:rFonts w:ascii="Arial" w:hAnsi="Arial"/>
          <w:bCs/>
          <w:sz w:val="20"/>
          <w:szCs w:val="20"/>
        </w:rPr>
        <w:t xml:space="preserve">may </w:t>
      </w:r>
      <w:r>
        <w:rPr>
          <w:rFonts w:ascii="Arial" w:hAnsi="Arial"/>
          <w:bCs/>
          <w:sz w:val="20"/>
          <w:szCs w:val="20"/>
        </w:rPr>
        <w:t xml:space="preserve">still apply without </w:t>
      </w:r>
      <w:r w:rsidR="00FD61D8">
        <w:rPr>
          <w:rFonts w:ascii="Arial" w:hAnsi="Arial"/>
          <w:bCs/>
          <w:sz w:val="20"/>
          <w:szCs w:val="20"/>
        </w:rPr>
        <w:t xml:space="preserve">stating </w:t>
      </w:r>
      <w:r>
        <w:rPr>
          <w:rFonts w:ascii="Arial" w:hAnsi="Arial"/>
          <w:bCs/>
          <w:sz w:val="20"/>
          <w:szCs w:val="20"/>
        </w:rPr>
        <w:t xml:space="preserve">your inclusion in a protected </w:t>
      </w:r>
      <w:r w:rsidR="00FD61D8">
        <w:rPr>
          <w:rFonts w:ascii="Arial" w:hAnsi="Arial"/>
          <w:bCs/>
          <w:sz w:val="20"/>
          <w:szCs w:val="20"/>
        </w:rPr>
        <w:t xml:space="preserve">class or </w:t>
      </w:r>
      <w:r>
        <w:rPr>
          <w:rFonts w:ascii="Arial" w:hAnsi="Arial"/>
          <w:bCs/>
          <w:sz w:val="20"/>
          <w:szCs w:val="20"/>
        </w:rPr>
        <w:t xml:space="preserve">other personal sensitive data. Any sensitive data provided without consent </w:t>
      </w:r>
      <w:r w:rsidR="00FD61D8">
        <w:rPr>
          <w:rFonts w:ascii="Arial" w:hAnsi="Arial"/>
          <w:bCs/>
          <w:sz w:val="20"/>
          <w:szCs w:val="20"/>
        </w:rPr>
        <w:t xml:space="preserve">for </w:t>
      </w:r>
      <w:r>
        <w:rPr>
          <w:rFonts w:ascii="Arial" w:hAnsi="Arial"/>
          <w:bCs/>
          <w:sz w:val="20"/>
          <w:szCs w:val="20"/>
        </w:rPr>
        <w:t xml:space="preserve">data processing will be deleted from the co-data controllers’ archives.  </w:t>
      </w:r>
    </w:p>
    <w:p w14:paraId="29B54DF8" w14:textId="77777777" w:rsidR="00EC099C" w:rsidRPr="00DD2FBB" w:rsidRDefault="00EC099C" w:rsidP="00EC099C">
      <w:pPr>
        <w:pStyle w:val="Default"/>
        <w:jc w:val="both"/>
        <w:rPr>
          <w:rFonts w:ascii="Arial" w:hAnsi="Arial" w:cs="Arial"/>
          <w:bCs/>
          <w:sz w:val="20"/>
          <w:szCs w:val="20"/>
        </w:rPr>
      </w:pPr>
    </w:p>
    <w:p w14:paraId="4407E74B" w14:textId="0231B797" w:rsidR="00B63965" w:rsidRPr="00DD2FBB" w:rsidRDefault="00EE71BA" w:rsidP="00B63965">
      <w:pPr>
        <w:pStyle w:val="Default"/>
        <w:jc w:val="both"/>
        <w:rPr>
          <w:rFonts w:ascii="Arial" w:hAnsi="Arial" w:cs="Arial"/>
          <w:bCs/>
          <w:sz w:val="20"/>
          <w:szCs w:val="20"/>
        </w:rPr>
      </w:pPr>
      <w:r>
        <w:rPr>
          <w:rFonts w:ascii="Arial" w:hAnsi="Arial"/>
          <w:bCs/>
          <w:sz w:val="20"/>
          <w:szCs w:val="20"/>
        </w:rPr>
        <w:t>In case of a spontaneous application y</w:t>
      </w:r>
      <w:r w:rsidR="00B63965">
        <w:rPr>
          <w:rFonts w:ascii="Arial" w:hAnsi="Arial"/>
          <w:bCs/>
          <w:sz w:val="20"/>
          <w:szCs w:val="20"/>
        </w:rPr>
        <w:t xml:space="preserve">our personal data will be </w:t>
      </w:r>
      <w:r>
        <w:rPr>
          <w:rFonts w:ascii="Arial" w:hAnsi="Arial"/>
          <w:bCs/>
          <w:sz w:val="20"/>
          <w:szCs w:val="20"/>
        </w:rPr>
        <w:t xml:space="preserve">filed </w:t>
      </w:r>
      <w:r w:rsidR="00B63965">
        <w:rPr>
          <w:rFonts w:ascii="Arial" w:hAnsi="Arial"/>
          <w:bCs/>
          <w:sz w:val="20"/>
          <w:szCs w:val="20"/>
        </w:rPr>
        <w:t xml:space="preserve">for a maximum of 12 months from the day of receipt of your curriculum vitae, or from the date of </w:t>
      </w:r>
      <w:r>
        <w:rPr>
          <w:rFonts w:ascii="Arial" w:hAnsi="Arial"/>
          <w:bCs/>
          <w:sz w:val="20"/>
          <w:szCs w:val="20"/>
        </w:rPr>
        <w:t xml:space="preserve">notification of its last update. </w:t>
      </w:r>
      <w:r w:rsidR="00B63965">
        <w:rPr>
          <w:rFonts w:ascii="Arial" w:hAnsi="Arial"/>
          <w:bCs/>
          <w:sz w:val="20"/>
          <w:szCs w:val="20"/>
        </w:rPr>
        <w:t xml:space="preserve">In </w:t>
      </w:r>
      <w:r>
        <w:rPr>
          <w:rFonts w:ascii="Arial" w:hAnsi="Arial"/>
          <w:bCs/>
          <w:sz w:val="20"/>
          <w:szCs w:val="20"/>
        </w:rPr>
        <w:t xml:space="preserve">the event </w:t>
      </w:r>
      <w:r w:rsidR="00B63965">
        <w:rPr>
          <w:rFonts w:ascii="Arial" w:hAnsi="Arial"/>
          <w:bCs/>
          <w:sz w:val="20"/>
          <w:szCs w:val="20"/>
        </w:rPr>
        <w:t xml:space="preserve">of </w:t>
      </w:r>
      <w:r>
        <w:rPr>
          <w:rFonts w:ascii="Arial" w:hAnsi="Arial"/>
          <w:bCs/>
          <w:sz w:val="20"/>
          <w:szCs w:val="20"/>
        </w:rPr>
        <w:t xml:space="preserve">a </w:t>
      </w:r>
      <w:r w:rsidR="00B63965">
        <w:rPr>
          <w:rFonts w:ascii="Arial" w:hAnsi="Arial"/>
          <w:bCs/>
          <w:sz w:val="20"/>
          <w:szCs w:val="20"/>
        </w:rPr>
        <w:t xml:space="preserve">participation </w:t>
      </w:r>
      <w:r>
        <w:rPr>
          <w:rFonts w:ascii="Arial" w:hAnsi="Arial"/>
          <w:bCs/>
          <w:sz w:val="20"/>
          <w:szCs w:val="20"/>
        </w:rPr>
        <w:t xml:space="preserve">to </w:t>
      </w:r>
      <w:r w:rsidR="00B63965">
        <w:rPr>
          <w:rFonts w:ascii="Arial" w:hAnsi="Arial"/>
          <w:bCs/>
          <w:sz w:val="20"/>
          <w:szCs w:val="20"/>
        </w:rPr>
        <w:t xml:space="preserve">a staff selection, </w:t>
      </w:r>
      <w:r>
        <w:rPr>
          <w:rFonts w:ascii="Arial" w:hAnsi="Arial"/>
          <w:bCs/>
          <w:sz w:val="20"/>
          <w:szCs w:val="20"/>
        </w:rPr>
        <w:t xml:space="preserve">the </w:t>
      </w:r>
      <w:r w:rsidR="00B63965">
        <w:rPr>
          <w:rFonts w:ascii="Arial" w:hAnsi="Arial"/>
          <w:bCs/>
          <w:sz w:val="20"/>
          <w:szCs w:val="20"/>
        </w:rPr>
        <w:t xml:space="preserve">documentation associated with the selection process (e.g., evaluation </w:t>
      </w:r>
      <w:r>
        <w:rPr>
          <w:rFonts w:ascii="Arial" w:hAnsi="Arial"/>
          <w:bCs/>
          <w:sz w:val="20"/>
          <w:szCs w:val="20"/>
        </w:rPr>
        <w:t>forms</w:t>
      </w:r>
      <w:r w:rsidR="00B63965">
        <w:rPr>
          <w:rFonts w:ascii="Arial" w:hAnsi="Arial"/>
          <w:bCs/>
          <w:sz w:val="20"/>
          <w:szCs w:val="20"/>
        </w:rPr>
        <w:t>, test</w:t>
      </w:r>
      <w:r>
        <w:rPr>
          <w:rFonts w:ascii="Arial" w:hAnsi="Arial"/>
          <w:bCs/>
          <w:sz w:val="20"/>
          <w:szCs w:val="20"/>
        </w:rPr>
        <w:t>s</w:t>
      </w:r>
      <w:r w:rsidR="00B63965">
        <w:rPr>
          <w:rFonts w:ascii="Arial" w:hAnsi="Arial"/>
          <w:bCs/>
          <w:sz w:val="20"/>
          <w:szCs w:val="20"/>
        </w:rPr>
        <w:t xml:space="preserve">, CV, </w:t>
      </w:r>
      <w:r>
        <w:rPr>
          <w:rFonts w:ascii="Arial" w:hAnsi="Arial"/>
          <w:bCs/>
          <w:sz w:val="20"/>
          <w:szCs w:val="20"/>
        </w:rPr>
        <w:t>application forms</w:t>
      </w:r>
      <w:r w:rsidR="00B63965">
        <w:rPr>
          <w:rFonts w:ascii="Arial" w:hAnsi="Arial"/>
          <w:bCs/>
          <w:sz w:val="20"/>
          <w:szCs w:val="20"/>
        </w:rPr>
        <w:t xml:space="preserve">) will be </w:t>
      </w:r>
      <w:r>
        <w:rPr>
          <w:rFonts w:ascii="Arial" w:hAnsi="Arial"/>
          <w:bCs/>
          <w:sz w:val="20"/>
          <w:szCs w:val="20"/>
        </w:rPr>
        <w:t xml:space="preserve">filed </w:t>
      </w:r>
      <w:r w:rsidR="00B63965">
        <w:rPr>
          <w:rFonts w:ascii="Arial" w:hAnsi="Arial"/>
          <w:bCs/>
          <w:sz w:val="20"/>
          <w:szCs w:val="20"/>
        </w:rPr>
        <w:t xml:space="preserve">by the </w:t>
      </w:r>
      <w:r>
        <w:rPr>
          <w:rFonts w:ascii="Arial" w:hAnsi="Arial"/>
          <w:bCs/>
          <w:sz w:val="20"/>
          <w:szCs w:val="20"/>
        </w:rPr>
        <w:t>co-</w:t>
      </w:r>
      <w:r w:rsidR="00B63965">
        <w:rPr>
          <w:rFonts w:ascii="Arial" w:hAnsi="Arial"/>
          <w:bCs/>
          <w:sz w:val="20"/>
          <w:szCs w:val="20"/>
        </w:rPr>
        <w:t>data controller</w:t>
      </w:r>
      <w:r>
        <w:rPr>
          <w:rFonts w:ascii="Arial" w:hAnsi="Arial"/>
          <w:bCs/>
          <w:sz w:val="20"/>
          <w:szCs w:val="20"/>
        </w:rPr>
        <w:t>s</w:t>
      </w:r>
      <w:r w:rsidR="00B63965">
        <w:rPr>
          <w:rFonts w:ascii="Arial" w:hAnsi="Arial"/>
          <w:bCs/>
          <w:sz w:val="20"/>
          <w:szCs w:val="20"/>
        </w:rPr>
        <w:t xml:space="preserve"> for a maximum of 10 years from the date of closure of the selection, in separate archives accessible only for the purpose of enforcing rights through legal action.  Your personal data will be processed by </w:t>
      </w:r>
      <w:r w:rsidR="002124FF">
        <w:rPr>
          <w:rFonts w:ascii="Arial" w:hAnsi="Arial"/>
          <w:bCs/>
          <w:sz w:val="20"/>
          <w:szCs w:val="20"/>
        </w:rPr>
        <w:t xml:space="preserve">co-data controllers’ staff </w:t>
      </w:r>
      <w:r w:rsidR="00B63965">
        <w:rPr>
          <w:rFonts w:ascii="Arial" w:hAnsi="Arial"/>
          <w:bCs/>
          <w:sz w:val="20"/>
          <w:szCs w:val="20"/>
        </w:rPr>
        <w:t xml:space="preserve">and collaborators </w:t>
      </w:r>
      <w:r>
        <w:rPr>
          <w:rFonts w:ascii="Arial" w:hAnsi="Arial"/>
          <w:bCs/>
          <w:sz w:val="20"/>
          <w:szCs w:val="20"/>
        </w:rPr>
        <w:t>in charge of staff selection</w:t>
      </w:r>
      <w:r w:rsidR="002124FF">
        <w:rPr>
          <w:rFonts w:ascii="Arial" w:hAnsi="Arial"/>
          <w:bCs/>
          <w:sz w:val="20"/>
          <w:szCs w:val="20"/>
        </w:rPr>
        <w:t>s</w:t>
      </w:r>
      <w:r>
        <w:rPr>
          <w:rFonts w:ascii="Arial" w:hAnsi="Arial"/>
          <w:bCs/>
          <w:sz w:val="20"/>
          <w:szCs w:val="20"/>
        </w:rPr>
        <w:t xml:space="preserve">, </w:t>
      </w:r>
      <w:r w:rsidR="002124FF">
        <w:rPr>
          <w:rFonts w:ascii="Arial" w:hAnsi="Arial"/>
          <w:bCs/>
          <w:sz w:val="20"/>
          <w:szCs w:val="20"/>
        </w:rPr>
        <w:t xml:space="preserve">duly appointed as </w:t>
      </w:r>
      <w:r w:rsidR="002124FF" w:rsidRPr="002124FF">
        <w:rPr>
          <w:rFonts w:ascii="Arial" w:hAnsi="Arial"/>
          <w:bCs/>
          <w:sz w:val="20"/>
          <w:szCs w:val="20"/>
        </w:rPr>
        <w:t>person</w:t>
      </w:r>
      <w:r w:rsidR="002124FF">
        <w:rPr>
          <w:rFonts w:ascii="Arial" w:hAnsi="Arial"/>
          <w:bCs/>
          <w:sz w:val="20"/>
          <w:szCs w:val="20"/>
        </w:rPr>
        <w:t>s</w:t>
      </w:r>
      <w:r w:rsidR="002124FF" w:rsidRPr="002124FF">
        <w:rPr>
          <w:rFonts w:ascii="Arial" w:hAnsi="Arial"/>
          <w:bCs/>
          <w:sz w:val="20"/>
          <w:szCs w:val="20"/>
        </w:rPr>
        <w:t xml:space="preserve"> tasked with the processing</w:t>
      </w:r>
      <w:r w:rsidR="00B63965">
        <w:rPr>
          <w:rFonts w:ascii="Arial" w:hAnsi="Arial"/>
          <w:bCs/>
          <w:sz w:val="20"/>
          <w:szCs w:val="20"/>
        </w:rPr>
        <w:t xml:space="preserve">, and may be communicated to third parties, </w:t>
      </w:r>
      <w:r w:rsidR="002124FF">
        <w:rPr>
          <w:rFonts w:ascii="Arial" w:hAnsi="Arial"/>
          <w:bCs/>
          <w:sz w:val="20"/>
          <w:szCs w:val="20"/>
        </w:rPr>
        <w:t>such as</w:t>
      </w:r>
      <w:r w:rsidR="00B63965">
        <w:rPr>
          <w:rFonts w:ascii="Arial" w:hAnsi="Arial"/>
          <w:bCs/>
          <w:sz w:val="20"/>
          <w:szCs w:val="20"/>
        </w:rPr>
        <w:t xml:space="preserve"> </w:t>
      </w:r>
      <w:r w:rsidR="002124FF">
        <w:rPr>
          <w:rFonts w:ascii="Arial" w:hAnsi="Arial"/>
          <w:bCs/>
          <w:sz w:val="20"/>
          <w:szCs w:val="20"/>
        </w:rPr>
        <w:t xml:space="preserve">job </w:t>
      </w:r>
      <w:r w:rsidR="00B63965">
        <w:rPr>
          <w:rFonts w:ascii="Arial" w:hAnsi="Arial"/>
          <w:bCs/>
          <w:sz w:val="20"/>
          <w:szCs w:val="20"/>
        </w:rPr>
        <w:t>agencies</w:t>
      </w:r>
      <w:r w:rsidR="002124FF">
        <w:rPr>
          <w:rFonts w:ascii="Arial" w:hAnsi="Arial"/>
          <w:bCs/>
          <w:sz w:val="20"/>
          <w:szCs w:val="20"/>
        </w:rPr>
        <w:t>,</w:t>
      </w:r>
      <w:r w:rsidR="00B63965">
        <w:rPr>
          <w:rFonts w:ascii="Arial" w:hAnsi="Arial"/>
          <w:bCs/>
          <w:sz w:val="20"/>
          <w:szCs w:val="20"/>
        </w:rPr>
        <w:t xml:space="preserve"> appointed data </w:t>
      </w:r>
      <w:r w:rsidR="002124FF">
        <w:rPr>
          <w:rFonts w:ascii="Arial" w:hAnsi="Arial"/>
          <w:bCs/>
          <w:sz w:val="20"/>
          <w:szCs w:val="20"/>
        </w:rPr>
        <w:t xml:space="preserve">processors, which </w:t>
      </w:r>
      <w:r w:rsidR="00B63965">
        <w:rPr>
          <w:rFonts w:ascii="Arial" w:hAnsi="Arial"/>
          <w:bCs/>
          <w:sz w:val="20"/>
          <w:szCs w:val="20"/>
        </w:rPr>
        <w:t>provid</w:t>
      </w:r>
      <w:r w:rsidR="002124FF">
        <w:rPr>
          <w:rFonts w:ascii="Arial" w:hAnsi="Arial"/>
          <w:bCs/>
          <w:sz w:val="20"/>
          <w:szCs w:val="20"/>
        </w:rPr>
        <w:t xml:space="preserve">e </w:t>
      </w:r>
      <w:r w:rsidR="00B63965">
        <w:rPr>
          <w:rFonts w:ascii="Arial" w:hAnsi="Arial"/>
          <w:bCs/>
          <w:sz w:val="20"/>
          <w:szCs w:val="20"/>
        </w:rPr>
        <w:t>support</w:t>
      </w:r>
      <w:r w:rsidR="002124FF">
        <w:rPr>
          <w:rFonts w:ascii="Arial" w:hAnsi="Arial"/>
          <w:bCs/>
          <w:sz w:val="20"/>
          <w:szCs w:val="20"/>
        </w:rPr>
        <w:t xml:space="preserve">ing </w:t>
      </w:r>
      <w:r w:rsidR="00B63965">
        <w:rPr>
          <w:rFonts w:ascii="Arial" w:hAnsi="Arial"/>
          <w:bCs/>
          <w:sz w:val="20"/>
          <w:szCs w:val="20"/>
        </w:rPr>
        <w:t>services</w:t>
      </w:r>
      <w:r w:rsidR="002124FF">
        <w:rPr>
          <w:rFonts w:ascii="Arial" w:hAnsi="Arial"/>
          <w:bCs/>
          <w:sz w:val="20"/>
          <w:szCs w:val="20"/>
        </w:rPr>
        <w:t xml:space="preserve"> to the co-data controllers. </w:t>
      </w:r>
      <w:r w:rsidR="00B63965">
        <w:rPr>
          <w:rFonts w:ascii="Arial" w:hAnsi="Arial"/>
          <w:bCs/>
          <w:sz w:val="20"/>
          <w:szCs w:val="20"/>
        </w:rPr>
        <w:t xml:space="preserve">Under no circumstances </w:t>
      </w:r>
      <w:r w:rsidR="002124FF">
        <w:rPr>
          <w:rFonts w:ascii="Arial" w:hAnsi="Arial"/>
          <w:bCs/>
          <w:sz w:val="20"/>
          <w:szCs w:val="20"/>
        </w:rPr>
        <w:t xml:space="preserve">shall </w:t>
      </w:r>
      <w:r w:rsidR="00B63965">
        <w:rPr>
          <w:rFonts w:ascii="Arial" w:hAnsi="Arial"/>
          <w:bCs/>
          <w:sz w:val="20"/>
          <w:szCs w:val="20"/>
        </w:rPr>
        <w:t>your data be disclosed.</w:t>
      </w:r>
    </w:p>
    <w:p w14:paraId="39587E2F" w14:textId="289DAD23" w:rsidR="008004FC" w:rsidRPr="00DD2FBB" w:rsidRDefault="008004FC" w:rsidP="008004FC">
      <w:pPr>
        <w:pStyle w:val="Default"/>
        <w:jc w:val="both"/>
        <w:rPr>
          <w:rFonts w:ascii="Arial" w:hAnsi="Arial" w:cs="Arial"/>
          <w:bCs/>
          <w:sz w:val="20"/>
          <w:szCs w:val="20"/>
        </w:rPr>
      </w:pPr>
    </w:p>
    <w:p w14:paraId="71B8D442" w14:textId="77777777" w:rsidR="00EC099C" w:rsidRDefault="00EC099C" w:rsidP="00EC099C">
      <w:pPr>
        <w:pStyle w:val="Default"/>
        <w:jc w:val="both"/>
        <w:rPr>
          <w:rFonts w:asciiTheme="minorHAnsi" w:hAnsiTheme="minorHAnsi" w:cs="Arial"/>
          <w:bCs/>
        </w:rPr>
      </w:pPr>
    </w:p>
    <w:p w14:paraId="5AB3CF74" w14:textId="151A2D7B" w:rsidR="00EC099C" w:rsidRPr="007175AF" w:rsidRDefault="002124FF" w:rsidP="00EC099C">
      <w:pPr>
        <w:spacing w:after="0" w:line="240" w:lineRule="atLeast"/>
        <w:jc w:val="both"/>
        <w:rPr>
          <w:rFonts w:ascii="Arial" w:eastAsia="Times New Roman" w:hAnsi="Arial" w:cs="Arial"/>
          <w:sz w:val="20"/>
          <w:szCs w:val="20"/>
        </w:rPr>
      </w:pPr>
      <w:r>
        <w:rPr>
          <w:rFonts w:ascii="Arial" w:hAnsi="Arial"/>
          <w:sz w:val="20"/>
          <w:szCs w:val="20"/>
        </w:rPr>
        <w:t xml:space="preserve">I have read all the </w:t>
      </w:r>
      <w:r w:rsidR="00EC099C">
        <w:rPr>
          <w:rFonts w:ascii="Arial" w:hAnsi="Arial"/>
          <w:sz w:val="20"/>
          <w:szCs w:val="20"/>
        </w:rPr>
        <w:t>above information</w:t>
      </w:r>
      <w:r>
        <w:rPr>
          <w:rFonts w:ascii="Arial" w:hAnsi="Arial"/>
          <w:sz w:val="20"/>
          <w:szCs w:val="20"/>
        </w:rPr>
        <w:t xml:space="preserve"> and</w:t>
      </w:r>
      <w:r w:rsidR="00EC099C">
        <w:rPr>
          <w:rFonts w:ascii="Arial" w:hAnsi="Arial"/>
          <w:sz w:val="20"/>
          <w:szCs w:val="20"/>
        </w:rPr>
        <w:t xml:space="preserve"> </w:t>
      </w:r>
    </w:p>
    <w:p w14:paraId="3F2A6923" w14:textId="77777777" w:rsidR="00EC099C" w:rsidRPr="007175AF" w:rsidRDefault="00EC099C" w:rsidP="00EC099C">
      <w:pPr>
        <w:spacing w:after="0" w:line="240" w:lineRule="atLeast"/>
        <w:jc w:val="both"/>
        <w:rPr>
          <w:rFonts w:ascii="Arial" w:eastAsia="Times New Roman" w:hAnsi="Arial" w:cs="Arial"/>
          <w:sz w:val="20"/>
          <w:szCs w:val="20"/>
          <w:lang w:eastAsia="it-IT"/>
        </w:rPr>
      </w:pPr>
    </w:p>
    <w:p w14:paraId="59102EF1" w14:textId="284F8760" w:rsidR="00EC099C" w:rsidRPr="007175AF" w:rsidRDefault="007054F2" w:rsidP="00EC099C">
      <w:pPr>
        <w:spacing w:after="0" w:line="240" w:lineRule="atLeast"/>
        <w:ind w:firstLine="708"/>
        <w:jc w:val="both"/>
        <w:rPr>
          <w:rFonts w:ascii="Arial" w:eastAsia="Times New Roman" w:hAnsi="Arial" w:cs="Arial"/>
          <w:sz w:val="20"/>
          <w:szCs w:val="20"/>
        </w:rPr>
      </w:pPr>
      <w:r>
        <w:rPr>
          <w:rFonts w:ascii="Arial" w:hAnsi="Arial" w:cs="Arial"/>
          <w:sz w:val="20"/>
          <w:szCs w:val="20"/>
        </w:rPr>
        <w:sym w:font="Wingdings" w:char="F0A8"/>
      </w:r>
      <w:r w:rsidR="000658F8">
        <w:rPr>
          <w:rFonts w:ascii="Arial" w:hAnsi="Arial"/>
          <w:sz w:val="20"/>
          <w:szCs w:val="20"/>
        </w:rPr>
        <w:tab/>
      </w:r>
      <w:r w:rsidR="002124FF">
        <w:rPr>
          <w:rFonts w:ascii="Arial" w:hAnsi="Arial"/>
          <w:sz w:val="20"/>
          <w:szCs w:val="20"/>
        </w:rPr>
        <w:t xml:space="preserve">I </w:t>
      </w:r>
      <w:r w:rsidR="00EC099C">
        <w:rPr>
          <w:rFonts w:ascii="Arial" w:hAnsi="Arial"/>
          <w:sz w:val="20"/>
          <w:szCs w:val="20"/>
        </w:rPr>
        <w:t xml:space="preserve">give my consent </w:t>
      </w:r>
      <w:r w:rsidR="000658F8">
        <w:rPr>
          <w:rFonts w:ascii="Arial" w:hAnsi="Arial"/>
          <w:sz w:val="20"/>
          <w:szCs w:val="20"/>
        </w:rPr>
        <w:tab/>
      </w:r>
      <w:r>
        <w:rPr>
          <w:rFonts w:ascii="Arial" w:hAnsi="Arial"/>
          <w:sz w:val="20"/>
          <w:szCs w:val="20"/>
        </w:rPr>
        <w:sym w:font="Wingdings" w:char="F0A8"/>
      </w:r>
      <w:r w:rsidR="00EC099C">
        <w:rPr>
          <w:rFonts w:ascii="Arial" w:hAnsi="Arial"/>
          <w:sz w:val="20"/>
          <w:szCs w:val="20"/>
        </w:rPr>
        <w:t xml:space="preserve"> </w:t>
      </w:r>
      <w:r w:rsidR="000658F8">
        <w:rPr>
          <w:rFonts w:ascii="Arial" w:hAnsi="Arial"/>
          <w:sz w:val="20"/>
          <w:szCs w:val="20"/>
        </w:rPr>
        <w:tab/>
      </w:r>
      <w:r w:rsidR="00EC099C">
        <w:rPr>
          <w:rFonts w:ascii="Arial" w:hAnsi="Arial"/>
          <w:sz w:val="20"/>
          <w:szCs w:val="20"/>
        </w:rPr>
        <w:t xml:space="preserve">I deny </w:t>
      </w:r>
      <w:r w:rsidR="002124FF">
        <w:rPr>
          <w:rFonts w:ascii="Arial" w:hAnsi="Arial"/>
          <w:sz w:val="20"/>
          <w:szCs w:val="20"/>
        </w:rPr>
        <w:t xml:space="preserve">my </w:t>
      </w:r>
      <w:r w:rsidR="00EC099C">
        <w:rPr>
          <w:rFonts w:ascii="Arial" w:hAnsi="Arial"/>
          <w:sz w:val="20"/>
          <w:szCs w:val="20"/>
        </w:rPr>
        <w:t>consent</w:t>
      </w:r>
    </w:p>
    <w:p w14:paraId="5CE5BB7A" w14:textId="77777777" w:rsidR="00EC099C" w:rsidRPr="007175AF" w:rsidRDefault="00EC099C" w:rsidP="00EC099C">
      <w:pPr>
        <w:spacing w:after="0" w:line="240" w:lineRule="atLeast"/>
        <w:ind w:firstLine="708"/>
        <w:jc w:val="both"/>
        <w:rPr>
          <w:rFonts w:ascii="Arial" w:eastAsia="Times New Roman" w:hAnsi="Arial" w:cs="Arial"/>
          <w:sz w:val="20"/>
          <w:szCs w:val="20"/>
          <w:lang w:eastAsia="it-IT"/>
        </w:rPr>
      </w:pPr>
    </w:p>
    <w:p w14:paraId="74560EAF" w14:textId="1195F13F" w:rsidR="00EC099C" w:rsidRPr="007175AF" w:rsidRDefault="00EC099C" w:rsidP="00EC099C">
      <w:pPr>
        <w:spacing w:after="0" w:line="240" w:lineRule="atLeast"/>
        <w:jc w:val="both"/>
        <w:rPr>
          <w:rFonts w:ascii="Arial" w:eastAsia="Times New Roman" w:hAnsi="Arial" w:cs="Arial"/>
          <w:sz w:val="20"/>
          <w:szCs w:val="20"/>
        </w:rPr>
      </w:pPr>
      <w:r>
        <w:rPr>
          <w:rFonts w:ascii="Arial" w:hAnsi="Arial"/>
          <w:sz w:val="20"/>
          <w:szCs w:val="20"/>
        </w:rPr>
        <w:t xml:space="preserve">to the processing of my sensitive data for the purposes indicated in the aforementioned statement. </w:t>
      </w:r>
    </w:p>
    <w:p w14:paraId="03E184C1" w14:textId="77777777" w:rsidR="00EC099C" w:rsidRPr="007954BA" w:rsidRDefault="00EC099C" w:rsidP="007954BA">
      <w:pPr>
        <w:tabs>
          <w:tab w:val="left" w:pos="3930"/>
        </w:tabs>
        <w:jc w:val="center"/>
        <w:rPr>
          <w:b/>
          <w:lang w:eastAsia="en-US"/>
        </w:rPr>
      </w:pPr>
    </w:p>
    <w:sectPr w:rsidR="00EC099C" w:rsidRPr="007954B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5AE3" w14:textId="77777777" w:rsidR="001E1F7F" w:rsidRDefault="001E1F7F" w:rsidP="006A3A3B">
      <w:pPr>
        <w:spacing w:after="0" w:line="240" w:lineRule="auto"/>
      </w:pPr>
      <w:r>
        <w:separator/>
      </w:r>
    </w:p>
  </w:endnote>
  <w:endnote w:type="continuationSeparator" w:id="0">
    <w:p w14:paraId="6B93CE13" w14:textId="77777777" w:rsidR="001E1F7F" w:rsidRDefault="001E1F7F" w:rsidP="006A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A67DA" w14:textId="1D74913D" w:rsidR="00FA7D39" w:rsidRDefault="002124FF" w:rsidP="002124FF">
    <w:r>
      <w:rPr>
        <w:bCs/>
        <w:sz w:val="24"/>
        <w:szCs w:val="24"/>
      </w:rPr>
      <w:t>TRANSLATED FROM ITALIAN: October 5,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A86C5" w14:textId="77777777" w:rsidR="001E1F7F" w:rsidRDefault="001E1F7F" w:rsidP="006A3A3B">
      <w:pPr>
        <w:spacing w:after="0" w:line="240" w:lineRule="auto"/>
      </w:pPr>
      <w:r>
        <w:separator/>
      </w:r>
    </w:p>
  </w:footnote>
  <w:footnote w:type="continuationSeparator" w:id="0">
    <w:p w14:paraId="6F78F5DD" w14:textId="77777777" w:rsidR="001E1F7F" w:rsidRDefault="001E1F7F" w:rsidP="006A3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27"/>
    <w:rsid w:val="00002AF6"/>
    <w:rsid w:val="0002620C"/>
    <w:rsid w:val="000352A1"/>
    <w:rsid w:val="000658F8"/>
    <w:rsid w:val="000D6375"/>
    <w:rsid w:val="00154AED"/>
    <w:rsid w:val="001E1F7F"/>
    <w:rsid w:val="002124FF"/>
    <w:rsid w:val="00216BB2"/>
    <w:rsid w:val="0022253A"/>
    <w:rsid w:val="00231333"/>
    <w:rsid w:val="002C3AB7"/>
    <w:rsid w:val="002D0E8A"/>
    <w:rsid w:val="002D7ABC"/>
    <w:rsid w:val="0034774E"/>
    <w:rsid w:val="003712CF"/>
    <w:rsid w:val="003D0853"/>
    <w:rsid w:val="0045597A"/>
    <w:rsid w:val="004B6A84"/>
    <w:rsid w:val="004D6809"/>
    <w:rsid w:val="004F6A0D"/>
    <w:rsid w:val="00526C3D"/>
    <w:rsid w:val="005A3E3F"/>
    <w:rsid w:val="0061443E"/>
    <w:rsid w:val="0064043B"/>
    <w:rsid w:val="006631F2"/>
    <w:rsid w:val="00673146"/>
    <w:rsid w:val="006A3A3B"/>
    <w:rsid w:val="007031DB"/>
    <w:rsid w:val="007054F2"/>
    <w:rsid w:val="00716475"/>
    <w:rsid w:val="00756F88"/>
    <w:rsid w:val="007954BA"/>
    <w:rsid w:val="007A07D5"/>
    <w:rsid w:val="008004FC"/>
    <w:rsid w:val="008E5528"/>
    <w:rsid w:val="00900D52"/>
    <w:rsid w:val="00B008C5"/>
    <w:rsid w:val="00B42E59"/>
    <w:rsid w:val="00B63965"/>
    <w:rsid w:val="00BC17BA"/>
    <w:rsid w:val="00BD1227"/>
    <w:rsid w:val="00C009BE"/>
    <w:rsid w:val="00D04917"/>
    <w:rsid w:val="00DD2FBB"/>
    <w:rsid w:val="00E5163E"/>
    <w:rsid w:val="00E625AF"/>
    <w:rsid w:val="00E84004"/>
    <w:rsid w:val="00EC099C"/>
    <w:rsid w:val="00EC1015"/>
    <w:rsid w:val="00EE71BA"/>
    <w:rsid w:val="00F0065D"/>
    <w:rsid w:val="00F40356"/>
    <w:rsid w:val="00F546B8"/>
    <w:rsid w:val="00FA322F"/>
    <w:rsid w:val="00FA7D39"/>
    <w:rsid w:val="00FC3C2D"/>
    <w:rsid w:val="00FD6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5D594"/>
  <w15:chartTrackingRefBased/>
  <w15:docId w15:val="{9DCC0D9B-98C5-4CA1-B275-1811A25C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2FBB"/>
    <w:pPr>
      <w:spacing w:after="200" w:line="276" w:lineRule="auto"/>
    </w:pPr>
    <w:rPr>
      <w:rFonts w:eastAsiaTheme="minorEastAsia"/>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6BB2"/>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002A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2AF6"/>
    <w:rPr>
      <w:rFonts w:ascii="Segoe UI" w:hAnsi="Segoe UI" w:cs="Segoe UI"/>
      <w:sz w:val="18"/>
      <w:szCs w:val="18"/>
    </w:rPr>
  </w:style>
  <w:style w:type="paragraph" w:styleId="Intestazione">
    <w:name w:val="header"/>
    <w:basedOn w:val="Normale"/>
    <w:link w:val="IntestazioneCarattere"/>
    <w:uiPriority w:val="99"/>
    <w:unhideWhenUsed/>
    <w:rsid w:val="006A3A3B"/>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6A3A3B"/>
  </w:style>
  <w:style w:type="paragraph" w:styleId="Pidipagina">
    <w:name w:val="footer"/>
    <w:basedOn w:val="Normale"/>
    <w:link w:val="PidipaginaCarattere"/>
    <w:uiPriority w:val="99"/>
    <w:unhideWhenUsed/>
    <w:rsid w:val="006A3A3B"/>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6A3A3B"/>
  </w:style>
  <w:style w:type="character" w:styleId="Rimandocommento">
    <w:name w:val="annotation reference"/>
    <w:basedOn w:val="Carpredefinitoparagrafo"/>
    <w:uiPriority w:val="99"/>
    <w:semiHidden/>
    <w:unhideWhenUsed/>
    <w:rsid w:val="00E5163E"/>
    <w:rPr>
      <w:sz w:val="16"/>
      <w:szCs w:val="16"/>
    </w:rPr>
  </w:style>
  <w:style w:type="paragraph" w:styleId="Testocommento">
    <w:name w:val="annotation text"/>
    <w:basedOn w:val="Normale"/>
    <w:link w:val="TestocommentoCarattere"/>
    <w:uiPriority w:val="99"/>
    <w:semiHidden/>
    <w:unhideWhenUsed/>
    <w:rsid w:val="00E5163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5163E"/>
    <w:rPr>
      <w:rFonts w:eastAsiaTheme="minorEastAsia"/>
      <w:sz w:val="20"/>
      <w:szCs w:val="20"/>
      <w:lang w:eastAsia="ja-JP"/>
    </w:rPr>
  </w:style>
  <w:style w:type="paragraph" w:styleId="Soggettocommento">
    <w:name w:val="annotation subject"/>
    <w:basedOn w:val="Testocommento"/>
    <w:next w:val="Testocommento"/>
    <w:link w:val="SoggettocommentoCarattere"/>
    <w:uiPriority w:val="99"/>
    <w:semiHidden/>
    <w:unhideWhenUsed/>
    <w:rsid w:val="00E5163E"/>
    <w:rPr>
      <w:b/>
      <w:bCs/>
    </w:rPr>
  </w:style>
  <w:style w:type="character" w:customStyle="1" w:styleId="SoggettocommentoCarattere">
    <w:name w:val="Soggetto commento Carattere"/>
    <w:basedOn w:val="TestocommentoCarattere"/>
    <w:link w:val="Soggettocommento"/>
    <w:uiPriority w:val="99"/>
    <w:semiHidden/>
    <w:rsid w:val="00E5163E"/>
    <w:rPr>
      <w:rFonts w:eastAsiaTheme="minorEastAsia"/>
      <w:b/>
      <w:bCs/>
      <w:sz w:val="20"/>
      <w:szCs w:val="20"/>
      <w:lang w:eastAsia="ja-JP"/>
    </w:rPr>
  </w:style>
  <w:style w:type="paragraph" w:styleId="Revisione">
    <w:name w:val="Revision"/>
    <w:hidden/>
    <w:uiPriority w:val="99"/>
    <w:semiHidden/>
    <w:rsid w:val="00E5163E"/>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96143">
      <w:bodyDiv w:val="1"/>
      <w:marLeft w:val="0"/>
      <w:marRight w:val="0"/>
      <w:marTop w:val="0"/>
      <w:marBottom w:val="0"/>
      <w:divBdr>
        <w:top w:val="none" w:sz="0" w:space="0" w:color="auto"/>
        <w:left w:val="none" w:sz="0" w:space="0" w:color="auto"/>
        <w:bottom w:val="none" w:sz="0" w:space="0" w:color="auto"/>
        <w:right w:val="none" w:sz="0" w:space="0" w:color="auto"/>
      </w:divBdr>
    </w:div>
    <w:div w:id="1360354063">
      <w:bodyDiv w:val="1"/>
      <w:marLeft w:val="0"/>
      <w:marRight w:val="0"/>
      <w:marTop w:val="0"/>
      <w:marBottom w:val="0"/>
      <w:divBdr>
        <w:top w:val="none" w:sz="0" w:space="0" w:color="auto"/>
        <w:left w:val="none" w:sz="0" w:space="0" w:color="auto"/>
        <w:bottom w:val="none" w:sz="0" w:space="0" w:color="auto"/>
        <w:right w:val="none" w:sz="0" w:space="0" w:color="auto"/>
      </w:divBdr>
    </w:div>
    <w:div w:id="21097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6DC1EB0533A8428088B8856E0A32F8" ma:contentTypeVersion="2" ma:contentTypeDescription="Creare un nuovo documento." ma:contentTypeScope="" ma:versionID="129f068044bbefc350752735157a3964">
  <xsd:schema xmlns:xsd="http://www.w3.org/2001/XMLSchema" xmlns:xs="http://www.w3.org/2001/XMLSchema" xmlns:p="http://schemas.microsoft.com/office/2006/metadata/properties" xmlns:ns2="f68bc256-259d-4b3b-9c35-07a08fb709cc" targetNamespace="http://schemas.microsoft.com/office/2006/metadata/properties" ma:root="true" ma:fieldsID="21be9adc09037893fdaefd742f642151" ns2:_="">
    <xsd:import namespace="f68bc256-259d-4b3b-9c35-07a08fb709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bc256-259d-4b3b-9c35-07a08fb709cc"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32AA6-1D5C-474D-AE22-6C0996922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bc256-259d-4b3b-9c35-07a08fb70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D27A7-96EE-484B-880C-18F431E8A7A2}">
  <ds:schemaRefs>
    <ds:schemaRef ds:uri="http://schemas.microsoft.com/sharepoint/v3/contenttype/forms"/>
  </ds:schemaRefs>
</ds:datastoreItem>
</file>

<file path=customXml/itemProps3.xml><?xml version="1.0" encoding="utf-8"?>
<ds:datastoreItem xmlns:ds="http://schemas.openxmlformats.org/officeDocument/2006/customXml" ds:itemID="{28DEE0E1-0739-4D5F-82FF-B2CFC01905BE}">
  <ds:schemaRefs>
    <ds:schemaRef ds:uri="f68bc256-259d-4b3b-9c35-07a08fb709cc"/>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2529</Characters>
  <Application>Microsoft Office Word</Application>
  <DocSecurity>4</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Forastieri, Michela</dc:creator>
  <cp:keywords/>
  <dc:description/>
  <cp:lastModifiedBy>Schillaci, Tiziana</cp:lastModifiedBy>
  <cp:revision>2</cp:revision>
  <cp:lastPrinted>2015-04-23T07:36:00Z</cp:lastPrinted>
  <dcterms:created xsi:type="dcterms:W3CDTF">2017-10-05T13:50:00Z</dcterms:created>
  <dcterms:modified xsi:type="dcterms:W3CDTF">2017-10-05T13:50:00Z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0x010100B66DC1EB0533A8428088B8856E0A32F8</vt:lpwstr>
  </property>
</Properties>
</file>