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AB953" w14:textId="2EDB080F" w:rsidR="006A7643" w:rsidRDefault="006A7643" w:rsidP="006A7643">
      <w:pPr>
        <w:spacing w:line="360" w:lineRule="auto"/>
        <w:jc w:val="both"/>
        <w:rPr>
          <w:b/>
          <w:i/>
          <w:color w:val="002060"/>
        </w:rPr>
      </w:pPr>
      <w:r>
        <w:rPr>
          <w:b/>
          <w:color w:val="002060"/>
        </w:rPr>
        <w:t>S04</w:t>
      </w:r>
      <w:r w:rsidRPr="00076947">
        <w:rPr>
          <w:b/>
          <w:color w:val="002060"/>
        </w:rPr>
        <w:t xml:space="preserve">: Modello di Dichiarazione pubblica sul conflitto di interessi </w:t>
      </w:r>
      <w:r w:rsidR="00A56A53">
        <w:rPr>
          <w:b/>
          <w:i/>
          <w:color w:val="002060"/>
        </w:rPr>
        <w:t>Vs. 1.0 del 03/10</w:t>
      </w:r>
      <w:r w:rsidR="003C6D75">
        <w:rPr>
          <w:b/>
          <w:i/>
          <w:color w:val="002060"/>
        </w:rPr>
        <w:t>/2023</w:t>
      </w:r>
      <w:r w:rsidRPr="00C630AC">
        <w:rPr>
          <w:b/>
          <w:i/>
          <w:color w:val="002060"/>
        </w:rPr>
        <w:t xml:space="preserve"> appro</w:t>
      </w:r>
      <w:r>
        <w:rPr>
          <w:b/>
          <w:i/>
          <w:color w:val="002060"/>
        </w:rPr>
        <w:t>vata du</w:t>
      </w:r>
      <w:r w:rsidR="00480EF1">
        <w:rPr>
          <w:b/>
          <w:i/>
          <w:color w:val="002060"/>
        </w:rPr>
        <w:t>rante la riunione del 25/10/23</w:t>
      </w:r>
      <w:bookmarkStart w:id="0" w:name="_GoBack"/>
      <w:bookmarkEnd w:id="0"/>
    </w:p>
    <w:p w14:paraId="15A9576E" w14:textId="77777777" w:rsidR="003C6D75" w:rsidRPr="00076947" w:rsidRDefault="003C6D75" w:rsidP="006A7643">
      <w:pPr>
        <w:spacing w:line="360" w:lineRule="auto"/>
        <w:jc w:val="both"/>
        <w:rPr>
          <w:b/>
          <w:color w:val="002060"/>
        </w:rPr>
      </w:pPr>
    </w:p>
    <w:p w14:paraId="52B484FC" w14:textId="77777777" w:rsidR="006A7643" w:rsidRPr="00332BF1" w:rsidRDefault="006A7643" w:rsidP="006A7643">
      <w:pPr>
        <w:spacing w:line="360" w:lineRule="auto"/>
        <w:jc w:val="both"/>
        <w:rPr>
          <w:color w:val="002060"/>
          <w:u w:val="single"/>
        </w:rPr>
      </w:pPr>
      <w:r w:rsidRPr="00332BF1">
        <w:rPr>
          <w:color w:val="002060"/>
          <w:u w:val="single"/>
        </w:rPr>
        <w:t>Modulo da rendere a nome dello Sperimentatore Principale e (</w:t>
      </w:r>
      <w:r w:rsidRPr="00332BF1">
        <w:rPr>
          <w:i/>
          <w:color w:val="002060"/>
          <w:u w:val="single"/>
        </w:rPr>
        <w:t>ove eventualmente ricorrente</w:t>
      </w:r>
      <w:r w:rsidRPr="00332BF1">
        <w:rPr>
          <w:color w:val="002060"/>
          <w:u w:val="single"/>
        </w:rPr>
        <w:t>) da ogni altro membro del team dello Studio clinico che attua le procedure inerenti allo Studio medesimo e assume decisioni relative allo stesso</w:t>
      </w:r>
    </w:p>
    <w:p w14:paraId="725E9D99" w14:textId="77777777" w:rsidR="006A7643" w:rsidRPr="00332BF1" w:rsidRDefault="006A7643" w:rsidP="006A7643">
      <w:pPr>
        <w:spacing w:line="360" w:lineRule="auto"/>
        <w:jc w:val="both"/>
        <w:rPr>
          <w:color w:val="002060"/>
          <w:u w:val="single"/>
        </w:rPr>
      </w:pPr>
    </w:p>
    <w:p w14:paraId="32D0DF8F" w14:textId="77777777" w:rsidR="006A7643" w:rsidRDefault="006A7643" w:rsidP="006A7643">
      <w:pPr>
        <w:spacing w:line="360" w:lineRule="auto"/>
        <w:jc w:val="both"/>
        <w:rPr>
          <w:color w:val="FF0000"/>
        </w:rPr>
      </w:pPr>
      <w:r w:rsidRPr="00454CB4">
        <w:t xml:space="preserve">Sperimentatore </w:t>
      </w:r>
      <w:proofErr w:type="gramStart"/>
      <w:r w:rsidRPr="00454CB4">
        <w:t>Principale</w:t>
      </w:r>
      <w:r>
        <w:t xml:space="preserve"> :</w:t>
      </w:r>
      <w:proofErr w:type="gramEnd"/>
      <w:r>
        <w:t xml:space="preserve"> </w:t>
      </w:r>
    </w:p>
    <w:p w14:paraId="121D36DC" w14:textId="77777777" w:rsidR="006A7643" w:rsidRPr="00454CB4" w:rsidRDefault="006A7643" w:rsidP="006A7643">
      <w:pPr>
        <w:spacing w:line="360" w:lineRule="auto"/>
        <w:jc w:val="both"/>
      </w:pPr>
      <w:r w:rsidRPr="00454CB4">
        <w:t>Qualifica:</w:t>
      </w:r>
    </w:p>
    <w:p w14:paraId="05CE5B76" w14:textId="77777777" w:rsidR="006A7643" w:rsidRDefault="006A7643" w:rsidP="006A7643">
      <w:pPr>
        <w:spacing w:line="360" w:lineRule="auto"/>
        <w:jc w:val="both"/>
      </w:pPr>
      <w:r w:rsidRPr="00454CB4">
        <w:t xml:space="preserve">Ente di appartenenza: </w:t>
      </w:r>
    </w:p>
    <w:p w14:paraId="5897608F" w14:textId="77777777" w:rsidR="006A7643" w:rsidRPr="00454CB4" w:rsidRDefault="006A7643" w:rsidP="006A7643">
      <w:pPr>
        <w:spacing w:line="360" w:lineRule="auto"/>
        <w:jc w:val="both"/>
      </w:pPr>
      <w:r>
        <w:t>Titolo dello studio:</w:t>
      </w:r>
    </w:p>
    <w:p w14:paraId="42602B9C" w14:textId="77777777" w:rsidR="006A7643" w:rsidRPr="00454CB4" w:rsidRDefault="006A7643" w:rsidP="006A7643">
      <w:pPr>
        <w:jc w:val="both"/>
      </w:pPr>
    </w:p>
    <w:p w14:paraId="7E75DB75" w14:textId="77777777" w:rsidR="006A7643" w:rsidRPr="00454CB4" w:rsidRDefault="006A7643" w:rsidP="006A7643">
      <w:pPr>
        <w:jc w:val="both"/>
      </w:pPr>
    </w:p>
    <w:p w14:paraId="0A7104E7" w14:textId="77777777" w:rsidR="006A7643" w:rsidRPr="00454CB4" w:rsidRDefault="006A7643" w:rsidP="006A7643">
      <w:pPr>
        <w:jc w:val="both"/>
      </w:pPr>
      <w:r w:rsidRPr="00454CB4">
        <w:t>Impiego nell’industria farmaceutica nel corso degli ultimi cinque anni (*):</w:t>
      </w:r>
    </w:p>
    <w:p w14:paraId="2CD5CCE3" w14:textId="77777777" w:rsidR="006A7643" w:rsidRPr="00454CB4" w:rsidRDefault="006A7643" w:rsidP="006A7643">
      <w:pPr>
        <w:jc w:val="both"/>
        <w:rPr>
          <w:i/>
        </w:rPr>
      </w:pPr>
      <w:r w:rsidRPr="00454CB4">
        <w:rPr>
          <w:i/>
        </w:rPr>
        <w:t>(Elencare ogni eventuale interesse nell’industria farmaceutica)</w:t>
      </w:r>
    </w:p>
    <w:p w14:paraId="2121F86F" w14:textId="77777777" w:rsidR="006A7643" w:rsidRPr="00454CB4" w:rsidRDefault="006A7643" w:rsidP="006A7643">
      <w:pPr>
        <w:jc w:val="both"/>
        <w:rPr>
          <w:i/>
        </w:rPr>
      </w:pPr>
    </w:p>
    <w:p w14:paraId="2F44773E" w14:textId="77777777" w:rsidR="006A7643" w:rsidRPr="00454CB4" w:rsidRDefault="006A7643" w:rsidP="006A7643">
      <w:pPr>
        <w:spacing w:line="360" w:lineRule="auto"/>
        <w:jc w:val="both"/>
      </w:pPr>
      <w:r w:rsidRPr="00454CB4">
        <w:t>……………………………………………........................................................................</w:t>
      </w:r>
    </w:p>
    <w:p w14:paraId="709F52D9" w14:textId="77777777" w:rsidR="006A7643" w:rsidRPr="00454CB4" w:rsidRDefault="006A7643" w:rsidP="006A7643">
      <w:pPr>
        <w:jc w:val="both"/>
      </w:pPr>
    </w:p>
    <w:p w14:paraId="2B3A3A0E" w14:textId="77777777" w:rsidR="006A7643" w:rsidRPr="00454CB4" w:rsidRDefault="006A7643" w:rsidP="006A7643">
      <w:pPr>
        <w:numPr>
          <w:ilvl w:val="0"/>
          <w:numId w:val="12"/>
        </w:numPr>
        <w:spacing w:line="480" w:lineRule="auto"/>
        <w:jc w:val="both"/>
      </w:pPr>
      <w:r w:rsidRPr="00454CB4">
        <w:t>Interessi finanziari nel capitale dell’industria farmaceutica promotrice dello studio:</w:t>
      </w:r>
    </w:p>
    <w:p w14:paraId="73D2023A" w14:textId="77777777" w:rsidR="006A7643" w:rsidRPr="00454CB4" w:rsidRDefault="006A7643" w:rsidP="006A7643">
      <w:pPr>
        <w:numPr>
          <w:ilvl w:val="0"/>
          <w:numId w:val="11"/>
        </w:numPr>
        <w:tabs>
          <w:tab w:val="num" w:pos="720"/>
        </w:tabs>
        <w:spacing w:line="360" w:lineRule="auto"/>
        <w:ind w:left="720"/>
        <w:jc w:val="both"/>
      </w:pPr>
      <w:r w:rsidRPr="00454CB4">
        <w:t>Nome dell’industria:</w:t>
      </w:r>
    </w:p>
    <w:p w14:paraId="5AAC4E6D" w14:textId="77777777" w:rsidR="006A7643" w:rsidRPr="00454CB4" w:rsidRDefault="006A7643" w:rsidP="006A7643">
      <w:pPr>
        <w:spacing w:line="360" w:lineRule="auto"/>
        <w:ind w:left="720"/>
        <w:jc w:val="both"/>
      </w:pPr>
      <w:r w:rsidRPr="00454CB4">
        <w:t>….……………………..................…………………………………………………</w:t>
      </w:r>
    </w:p>
    <w:p w14:paraId="1F49800B" w14:textId="77777777" w:rsidR="006A7643" w:rsidRPr="00454CB4" w:rsidRDefault="006A7643" w:rsidP="006A7643">
      <w:pPr>
        <w:numPr>
          <w:ilvl w:val="0"/>
          <w:numId w:val="11"/>
        </w:numPr>
        <w:tabs>
          <w:tab w:val="num" w:pos="720"/>
        </w:tabs>
        <w:spacing w:line="360" w:lineRule="auto"/>
        <w:ind w:left="720"/>
        <w:jc w:val="both"/>
      </w:pPr>
      <w:r w:rsidRPr="00454CB4">
        <w:t xml:space="preserve">Tipo e </w:t>
      </w:r>
      <w:proofErr w:type="gramStart"/>
      <w:r w:rsidRPr="00454CB4">
        <w:t>numero  di</w:t>
      </w:r>
      <w:proofErr w:type="gramEnd"/>
      <w:r w:rsidRPr="00454CB4">
        <w:t xml:space="preserve"> azioni:</w:t>
      </w:r>
    </w:p>
    <w:p w14:paraId="61C1F4AB" w14:textId="77777777" w:rsidR="006A7643" w:rsidRPr="00454CB4" w:rsidRDefault="006A7643" w:rsidP="006A7643">
      <w:pPr>
        <w:spacing w:line="360" w:lineRule="auto"/>
        <w:ind w:left="720"/>
        <w:jc w:val="both"/>
      </w:pPr>
      <w:r w:rsidRPr="00454CB4">
        <w:t>….…………......................................…………………………...………………….</w:t>
      </w:r>
    </w:p>
    <w:p w14:paraId="68D439AE" w14:textId="77777777" w:rsidR="006A7643" w:rsidRPr="00454CB4" w:rsidRDefault="006A7643" w:rsidP="006A7643">
      <w:pPr>
        <w:jc w:val="both"/>
      </w:pPr>
    </w:p>
    <w:p w14:paraId="30B5C831" w14:textId="77777777" w:rsidR="006A7643" w:rsidRPr="00454CB4" w:rsidRDefault="006A7643" w:rsidP="006A7643">
      <w:pPr>
        <w:jc w:val="both"/>
      </w:pPr>
    </w:p>
    <w:p w14:paraId="48CDBC91" w14:textId="77777777" w:rsidR="006A7643" w:rsidRPr="00454CB4" w:rsidRDefault="006A7643" w:rsidP="006A7643">
      <w:pPr>
        <w:numPr>
          <w:ilvl w:val="0"/>
          <w:numId w:val="12"/>
        </w:numPr>
        <w:jc w:val="both"/>
      </w:pPr>
      <w:r w:rsidRPr="00454CB4">
        <w:t>Altri rapporti con l’industria farmaceutica</w:t>
      </w:r>
      <w:r w:rsidRPr="00454CB4">
        <w:rPr>
          <w:vertAlign w:val="superscript"/>
        </w:rPr>
        <w:t>:</w:t>
      </w:r>
    </w:p>
    <w:p w14:paraId="17C7EC6E" w14:textId="77777777" w:rsidR="006A7643" w:rsidRPr="00454CB4" w:rsidRDefault="006A7643" w:rsidP="006A7643">
      <w:pPr>
        <w:ind w:left="360"/>
        <w:jc w:val="both"/>
      </w:pPr>
      <w:proofErr w:type="gramStart"/>
      <w:r w:rsidRPr="00454CB4">
        <w:rPr>
          <w:vertAlign w:val="superscript"/>
        </w:rPr>
        <w:t>( ogni</w:t>
      </w:r>
      <w:proofErr w:type="gramEnd"/>
      <w:r w:rsidRPr="00454CB4">
        <w:rPr>
          <w:vertAlign w:val="superscript"/>
        </w:rPr>
        <w:t xml:space="preserve"> tipo di assistenza e sostegno ricevuto dall’ industria durante i precedenti 5 anni, comprendente o meno benefici pecuniari o materiali, diretti o indiretti, del tipo borse di studio o di ricerca istituite dall’ industria ; </w:t>
      </w:r>
      <w:proofErr w:type="spellStart"/>
      <w:r w:rsidRPr="00454CB4">
        <w:rPr>
          <w:vertAlign w:val="superscript"/>
        </w:rPr>
        <w:t>fellowship</w:t>
      </w:r>
      <w:proofErr w:type="spellEnd"/>
      <w:r w:rsidRPr="00454CB4">
        <w:rPr>
          <w:vertAlign w:val="superscript"/>
        </w:rPr>
        <w:t xml:space="preserve"> o sponsorizzazioni sovvenzionate dall’ industria farmaceutica).</w:t>
      </w:r>
    </w:p>
    <w:p w14:paraId="6BC6050F" w14:textId="77777777" w:rsidR="006A7643" w:rsidRPr="00454CB4" w:rsidRDefault="006A7643" w:rsidP="006A7643">
      <w:pPr>
        <w:spacing w:line="360" w:lineRule="auto"/>
        <w:ind w:left="360"/>
        <w:jc w:val="both"/>
      </w:pPr>
    </w:p>
    <w:p w14:paraId="26BD0D22" w14:textId="77777777" w:rsidR="006A7643" w:rsidRPr="00454CB4" w:rsidRDefault="006A7643" w:rsidP="006A7643">
      <w:pPr>
        <w:spacing w:line="360" w:lineRule="auto"/>
        <w:ind w:left="360"/>
        <w:jc w:val="both"/>
      </w:pPr>
      <w:r w:rsidRPr="00454CB4">
        <w:t>…………………………………………………………….........................………………</w:t>
      </w:r>
    </w:p>
    <w:p w14:paraId="3DAD8E6B" w14:textId="77777777" w:rsidR="006A7643" w:rsidRPr="00454CB4" w:rsidRDefault="006A7643" w:rsidP="006A7643">
      <w:pPr>
        <w:spacing w:line="360" w:lineRule="auto"/>
        <w:ind w:left="360"/>
        <w:jc w:val="both"/>
      </w:pPr>
    </w:p>
    <w:p w14:paraId="463D7A22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sz w:val="18"/>
          <w:szCs w:val="18"/>
        </w:rPr>
      </w:pPr>
    </w:p>
    <w:p w14:paraId="3F834D55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b/>
          <w:sz w:val="18"/>
          <w:szCs w:val="18"/>
        </w:rPr>
      </w:pPr>
    </w:p>
    <w:p w14:paraId="2B3A8DB2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b/>
          <w:sz w:val="18"/>
          <w:szCs w:val="18"/>
        </w:rPr>
      </w:pPr>
    </w:p>
    <w:p w14:paraId="005ABB03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b/>
          <w:sz w:val="18"/>
          <w:szCs w:val="18"/>
        </w:rPr>
      </w:pPr>
    </w:p>
    <w:p w14:paraId="33C5114C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b/>
          <w:sz w:val="18"/>
          <w:szCs w:val="18"/>
        </w:rPr>
      </w:pPr>
    </w:p>
    <w:p w14:paraId="2A3554B9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b/>
          <w:sz w:val="18"/>
          <w:szCs w:val="18"/>
        </w:rPr>
      </w:pPr>
    </w:p>
    <w:p w14:paraId="5B000357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b/>
          <w:sz w:val="18"/>
          <w:szCs w:val="18"/>
        </w:rPr>
      </w:pPr>
    </w:p>
    <w:p w14:paraId="2A8CFB0C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b/>
          <w:sz w:val="18"/>
          <w:szCs w:val="18"/>
        </w:rPr>
      </w:pPr>
    </w:p>
    <w:p w14:paraId="7D87B80C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b/>
          <w:sz w:val="18"/>
          <w:szCs w:val="18"/>
        </w:rPr>
      </w:pPr>
    </w:p>
    <w:p w14:paraId="5AACA981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sz w:val="18"/>
          <w:szCs w:val="18"/>
        </w:rPr>
      </w:pPr>
      <w:r w:rsidRPr="00454CB4">
        <w:rPr>
          <w:rFonts w:eastAsia="SimSun"/>
          <w:b/>
          <w:sz w:val="18"/>
          <w:szCs w:val="18"/>
        </w:rPr>
        <w:t>(*</w:t>
      </w:r>
      <w:r w:rsidRPr="00454CB4">
        <w:rPr>
          <w:rFonts w:eastAsia="SimSun"/>
          <w:sz w:val="18"/>
          <w:szCs w:val="18"/>
        </w:rPr>
        <w:t>) Tutte le attività svolte (direttamente o indirettamente) per le ditte farmaceutiche (o per loro conto; in questo caso, specificare il proprio ruolo e le attività svolte e indicare il nome del prodotto e la natura del lavoro svolto), sia che tali attività abbiano comportato o meno remunerazione regolare od occasionale, in denaro oppure in natura, fra le quali:</w:t>
      </w:r>
    </w:p>
    <w:p w14:paraId="2CEFB186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sz w:val="18"/>
          <w:szCs w:val="18"/>
        </w:rPr>
      </w:pPr>
      <w:r w:rsidRPr="00454CB4">
        <w:rPr>
          <w:rFonts w:eastAsia="SimSun"/>
          <w:sz w:val="18"/>
          <w:szCs w:val="18"/>
        </w:rPr>
        <w:t xml:space="preserve">    - partecipazione al processo decisionale all’interno di una ditta farmaceutica (per es., partecipazione al consiglio</w:t>
      </w:r>
    </w:p>
    <w:p w14:paraId="027A3E98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sz w:val="18"/>
          <w:szCs w:val="18"/>
        </w:rPr>
      </w:pPr>
      <w:r w:rsidRPr="00454CB4">
        <w:rPr>
          <w:rFonts w:eastAsia="SimSun"/>
          <w:sz w:val="18"/>
          <w:szCs w:val="18"/>
        </w:rPr>
        <w:t xml:space="preserve">     </w:t>
      </w:r>
      <w:proofErr w:type="gramStart"/>
      <w:r w:rsidRPr="00454CB4">
        <w:rPr>
          <w:rFonts w:eastAsia="SimSun"/>
          <w:sz w:val="18"/>
          <w:szCs w:val="18"/>
        </w:rPr>
        <w:t>di</w:t>
      </w:r>
      <w:proofErr w:type="gramEnd"/>
      <w:r w:rsidRPr="00454CB4">
        <w:rPr>
          <w:rFonts w:eastAsia="SimSun"/>
          <w:sz w:val="18"/>
          <w:szCs w:val="18"/>
        </w:rPr>
        <w:t xml:space="preserve"> amministrazione, direzione esecutiva o non esecutiva);</w:t>
      </w:r>
    </w:p>
    <w:p w14:paraId="26C009B0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sz w:val="18"/>
          <w:szCs w:val="18"/>
        </w:rPr>
      </w:pPr>
      <w:r w:rsidRPr="00454CB4">
        <w:rPr>
          <w:rFonts w:eastAsia="SimSun"/>
          <w:sz w:val="18"/>
          <w:szCs w:val="18"/>
        </w:rPr>
        <w:t xml:space="preserve">    - appartenenza permanente o temporanea al personale di una ditta farmaceutica. Altre attività svolte all’interno</w:t>
      </w:r>
    </w:p>
    <w:p w14:paraId="30406ED2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sz w:val="18"/>
          <w:szCs w:val="18"/>
        </w:rPr>
      </w:pPr>
      <w:r w:rsidRPr="00454CB4">
        <w:rPr>
          <w:rFonts w:eastAsia="SimSun"/>
          <w:sz w:val="18"/>
          <w:szCs w:val="18"/>
        </w:rPr>
        <w:t xml:space="preserve">    </w:t>
      </w:r>
      <w:proofErr w:type="gramStart"/>
      <w:r w:rsidRPr="00454CB4">
        <w:rPr>
          <w:rFonts w:eastAsia="SimSun"/>
          <w:sz w:val="18"/>
          <w:szCs w:val="18"/>
        </w:rPr>
        <w:t>di</w:t>
      </w:r>
      <w:proofErr w:type="gramEnd"/>
      <w:r w:rsidRPr="00454CB4">
        <w:rPr>
          <w:rFonts w:eastAsia="SimSun"/>
          <w:sz w:val="18"/>
          <w:szCs w:val="18"/>
        </w:rPr>
        <w:t xml:space="preserve"> una ditta farmaceutica (per es., tirocinio) sono ugualmente soggette a dichiarazione;</w:t>
      </w:r>
    </w:p>
    <w:p w14:paraId="32E83C84" w14:textId="77777777" w:rsidR="006A7643" w:rsidRPr="00454CB4" w:rsidRDefault="006A7643" w:rsidP="006A7643">
      <w:pPr>
        <w:autoSpaceDE w:val="0"/>
        <w:autoSpaceDN w:val="0"/>
        <w:adjustRightInd w:val="0"/>
        <w:jc w:val="both"/>
        <w:rPr>
          <w:rFonts w:eastAsia="SimSun"/>
          <w:sz w:val="18"/>
          <w:szCs w:val="18"/>
        </w:rPr>
      </w:pPr>
      <w:r w:rsidRPr="00454CB4">
        <w:rPr>
          <w:rFonts w:eastAsia="SimSun"/>
          <w:sz w:val="18"/>
          <w:szCs w:val="18"/>
        </w:rPr>
        <w:t xml:space="preserve">    - lavoro di consulenza o di altro genere, appaltato da ditte farmaceutiche.</w:t>
      </w:r>
    </w:p>
    <w:p w14:paraId="12665FB5" w14:textId="77777777" w:rsidR="006A7643" w:rsidRPr="00454CB4" w:rsidRDefault="006A7643" w:rsidP="006A7643">
      <w:pPr>
        <w:spacing w:line="360" w:lineRule="auto"/>
        <w:ind w:left="360"/>
        <w:jc w:val="both"/>
        <w:rPr>
          <w:rFonts w:eastAsia="SimSun"/>
          <w:b/>
          <w:sz w:val="18"/>
          <w:szCs w:val="18"/>
        </w:rPr>
      </w:pPr>
    </w:p>
    <w:p w14:paraId="7C726EBA" w14:textId="77777777" w:rsidR="006A7643" w:rsidRPr="00454CB4" w:rsidRDefault="006A7643" w:rsidP="006A7643">
      <w:pPr>
        <w:jc w:val="both"/>
        <w:rPr>
          <w:rFonts w:eastAsia="SimSun"/>
          <w:b/>
          <w:sz w:val="18"/>
          <w:szCs w:val="18"/>
        </w:rPr>
      </w:pPr>
    </w:p>
    <w:p w14:paraId="4D0EDCD1" w14:textId="77777777" w:rsidR="006A7643" w:rsidRPr="00454CB4" w:rsidRDefault="006A7643" w:rsidP="006A7643">
      <w:pPr>
        <w:jc w:val="both"/>
      </w:pPr>
    </w:p>
    <w:p w14:paraId="4E3A1285" w14:textId="77777777" w:rsidR="006A7643" w:rsidRPr="00454CB4" w:rsidRDefault="006A7643" w:rsidP="006A7643">
      <w:pPr>
        <w:jc w:val="both"/>
      </w:pPr>
      <w:r w:rsidRPr="00454CB4">
        <w:t>Altri interessi o fatti che si ritiene debbano essere portati a conoscenza, ivi compresi elementi relativi ai componenti del proprio nucleo familiare (i componenti del nucleo familiare sono: il coniuge, il/la compagno/a e i figli a carico che vivono sotto lo stesso tetto dell’interessato):</w:t>
      </w:r>
    </w:p>
    <w:p w14:paraId="24E554EE" w14:textId="77777777" w:rsidR="006A7643" w:rsidRPr="00454CB4" w:rsidRDefault="006A7643" w:rsidP="006A7643">
      <w:pPr>
        <w:jc w:val="both"/>
        <w:rPr>
          <w:i/>
        </w:rPr>
      </w:pPr>
      <w:r w:rsidRPr="00454CB4">
        <w:rPr>
          <w:i/>
        </w:rPr>
        <w:t>(</w:t>
      </w:r>
      <w:proofErr w:type="gramStart"/>
      <w:r w:rsidRPr="00454CB4">
        <w:rPr>
          <w:i/>
        </w:rPr>
        <w:t>non</w:t>
      </w:r>
      <w:proofErr w:type="gramEnd"/>
      <w:r w:rsidRPr="00454CB4">
        <w:rPr>
          <w:i/>
        </w:rPr>
        <w:t xml:space="preserve"> è necessario menzionare il nome di tali persone)</w:t>
      </w:r>
    </w:p>
    <w:p w14:paraId="0CF7F56C" w14:textId="77777777" w:rsidR="006A7643" w:rsidRPr="00454CB4" w:rsidRDefault="006A7643" w:rsidP="006A7643">
      <w:pPr>
        <w:jc w:val="both"/>
        <w:rPr>
          <w:i/>
        </w:rPr>
      </w:pPr>
    </w:p>
    <w:p w14:paraId="1F8EE43D" w14:textId="77777777" w:rsidR="006A7643" w:rsidRPr="00454CB4" w:rsidRDefault="006A7643" w:rsidP="006A7643">
      <w:pPr>
        <w:spacing w:line="360" w:lineRule="auto"/>
        <w:jc w:val="both"/>
      </w:pPr>
      <w:r w:rsidRPr="00454CB4">
        <w:t>……................................………………………………………………………………………</w:t>
      </w:r>
    </w:p>
    <w:p w14:paraId="47D6ADE2" w14:textId="77777777" w:rsidR="006A7643" w:rsidRPr="00454CB4" w:rsidRDefault="006A7643" w:rsidP="006A7643">
      <w:pPr>
        <w:jc w:val="both"/>
      </w:pPr>
    </w:p>
    <w:p w14:paraId="11D99A03" w14:textId="77777777" w:rsidR="006A7643" w:rsidRPr="00454CB4" w:rsidRDefault="006A7643" w:rsidP="006A7643">
      <w:pPr>
        <w:jc w:val="both"/>
      </w:pPr>
      <w:r w:rsidRPr="00454CB4">
        <w:t>Il sottoscritto dichiara di non detenere nessun tipo di interesse diretto o indiretto nell’industria farmaceutica Sponsor dello studio.</w:t>
      </w:r>
    </w:p>
    <w:p w14:paraId="63F60F93" w14:textId="77777777" w:rsidR="006A7643" w:rsidRPr="00454CB4" w:rsidRDefault="006A7643" w:rsidP="006A7643">
      <w:pPr>
        <w:jc w:val="both"/>
      </w:pPr>
    </w:p>
    <w:p w14:paraId="71C053DD" w14:textId="77777777" w:rsidR="006A7643" w:rsidRPr="00454CB4" w:rsidRDefault="006A7643" w:rsidP="006A7643">
      <w:pPr>
        <w:jc w:val="both"/>
      </w:pPr>
    </w:p>
    <w:p w14:paraId="7A5E40D7" w14:textId="77777777" w:rsidR="006A7643" w:rsidRPr="00454CB4" w:rsidRDefault="006A7643" w:rsidP="006A7643">
      <w:pPr>
        <w:jc w:val="both"/>
      </w:pPr>
      <w:r w:rsidRPr="00454CB4">
        <w:t>Dichiara inoltre che si impegna a presentare una nuova dichiarazione pubblica di conflitto di interessi qualora dovessero risultare nuovi o ulteriori condizioni, tali dal dover essere portati a conoscenza.</w:t>
      </w:r>
    </w:p>
    <w:p w14:paraId="0CEA662E" w14:textId="77777777" w:rsidR="006A7643" w:rsidRPr="00454CB4" w:rsidRDefault="006A7643" w:rsidP="006A7643">
      <w:pPr>
        <w:jc w:val="both"/>
      </w:pPr>
    </w:p>
    <w:p w14:paraId="175E9FBF" w14:textId="77777777" w:rsidR="006A7643" w:rsidRPr="00454CB4" w:rsidRDefault="006A7643" w:rsidP="006A7643">
      <w:pPr>
        <w:jc w:val="both"/>
      </w:pPr>
    </w:p>
    <w:p w14:paraId="24231C3C" w14:textId="77777777" w:rsidR="006A7643" w:rsidRPr="00454CB4" w:rsidRDefault="006A7643" w:rsidP="006A7643">
      <w:pPr>
        <w:jc w:val="both"/>
      </w:pPr>
    </w:p>
    <w:p w14:paraId="71FEE5F6" w14:textId="77777777" w:rsidR="006A7643" w:rsidRPr="00454CB4" w:rsidRDefault="006A7643" w:rsidP="006A7643">
      <w:pPr>
        <w:jc w:val="both"/>
      </w:pPr>
      <w:r w:rsidRPr="00454CB4">
        <w:t>Data……</w:t>
      </w:r>
      <w:proofErr w:type="gramStart"/>
      <w:r w:rsidRPr="00454CB4">
        <w:t>…….</w:t>
      </w:r>
      <w:proofErr w:type="gramEnd"/>
      <w:r w:rsidRPr="00454CB4">
        <w:t>…………</w:t>
      </w:r>
      <w:r w:rsidRPr="00454CB4">
        <w:tab/>
      </w:r>
      <w:r w:rsidRPr="00454CB4">
        <w:tab/>
      </w:r>
      <w:r w:rsidRPr="00454CB4">
        <w:tab/>
      </w:r>
      <w:r w:rsidRPr="00454CB4">
        <w:tab/>
      </w:r>
      <w:r w:rsidRPr="00454CB4">
        <w:tab/>
      </w:r>
      <w:r w:rsidRPr="00454CB4">
        <w:tab/>
      </w:r>
      <w:r w:rsidRPr="00454CB4">
        <w:tab/>
        <w:t xml:space="preserve">In </w:t>
      </w:r>
      <w:proofErr w:type="gramStart"/>
      <w:r w:rsidRPr="00454CB4">
        <w:t>fede,…</w:t>
      </w:r>
      <w:proofErr w:type="gramEnd"/>
      <w:r w:rsidRPr="00454CB4">
        <w:t>………………..........</w:t>
      </w:r>
    </w:p>
    <w:p w14:paraId="5AC90919" w14:textId="77777777" w:rsidR="006A7643" w:rsidRPr="00744842" w:rsidRDefault="006A7643" w:rsidP="006A7643">
      <w:pPr>
        <w:autoSpaceDE w:val="0"/>
        <w:autoSpaceDN w:val="0"/>
        <w:adjustRightInd w:val="0"/>
      </w:pPr>
    </w:p>
    <w:p w14:paraId="4FB4109B" w14:textId="58ECE370" w:rsidR="0012619C" w:rsidRDefault="0012619C" w:rsidP="001F548E">
      <w:pPr>
        <w:spacing w:line="276" w:lineRule="auto"/>
        <w:ind w:right="963"/>
        <w:rPr>
          <w:sz w:val="22"/>
          <w:szCs w:val="22"/>
        </w:rPr>
      </w:pPr>
    </w:p>
    <w:sectPr w:rsidR="0012619C">
      <w:headerReference w:type="default" r:id="rId7"/>
      <w:footerReference w:type="default" r:id="rId8"/>
      <w:pgSz w:w="12240" w:h="15840"/>
      <w:pgMar w:top="2127" w:right="255" w:bottom="1797" w:left="249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5EF93" w14:textId="77777777" w:rsidR="00FA0753" w:rsidRDefault="00FA0753">
      <w:r>
        <w:separator/>
      </w:r>
    </w:p>
  </w:endnote>
  <w:endnote w:type="continuationSeparator" w:id="0">
    <w:p w14:paraId="41553165" w14:textId="77777777" w:rsidR="00FA0753" w:rsidRDefault="00FA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B780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802CEE3" wp14:editId="1EC7E2FD">
          <wp:simplePos x="0" y="0"/>
          <wp:positionH relativeFrom="column">
            <wp:posOffset>846137</wp:posOffset>
          </wp:positionH>
          <wp:positionV relativeFrom="paragraph">
            <wp:posOffset>15240</wp:posOffset>
          </wp:positionV>
          <wp:extent cx="5760085" cy="889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D776F0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ISMETT </w:t>
    </w:r>
    <w:proofErr w:type="spellStart"/>
    <w:r>
      <w:rPr>
        <w:rFonts w:ascii="Arial" w:eastAsia="Arial" w:hAnsi="Arial" w:cs="Arial"/>
        <w:color w:val="999999"/>
        <w:sz w:val="14"/>
        <w:szCs w:val="14"/>
      </w:rPr>
      <w:t>srl</w:t>
    </w:r>
    <w:proofErr w:type="spellEnd"/>
    <w:r>
      <w:rPr>
        <w:rFonts w:ascii="Arial" w:eastAsia="Arial" w:hAnsi="Arial" w:cs="Arial"/>
        <w:color w:val="999999"/>
        <w:sz w:val="14"/>
        <w:szCs w:val="14"/>
      </w:rPr>
      <w:t xml:space="preserve"> - Capitale sociale sottoscritto € 2.000.000, interamente versato - Iscrizione registro Imprese e P.I. 04544550827 - REA 201818</w:t>
    </w:r>
  </w:p>
  <w:p w14:paraId="35FA8DFC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Sede Amministrativa via Discesa dei Giudici 4 - 90133 Palermo, Italy - Fax +39 091 2192586</w:t>
    </w:r>
  </w:p>
  <w:p w14:paraId="6825CA3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 xml:space="preserve">Sede Clinica via E. Tricomi 5 - 90127 Palermo, Italy - Fax +39 091 2192400 - Centralino tel. +39 091 2192111 </w:t>
    </w:r>
  </w:p>
  <w:p w14:paraId="0CCCBA97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999999"/>
        <w:sz w:val="14"/>
        <w:szCs w:val="14"/>
      </w:rPr>
    </w:pPr>
    <w:r>
      <w:rPr>
        <w:rFonts w:ascii="Arial" w:eastAsia="Arial" w:hAnsi="Arial" w:cs="Arial"/>
        <w:color w:val="999999"/>
        <w:sz w:val="14"/>
        <w:szCs w:val="14"/>
      </w:rPr>
      <w:t>www.ismett.edu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1011F" w14:textId="77777777" w:rsidR="00FA0753" w:rsidRDefault="00FA0753">
      <w:r>
        <w:separator/>
      </w:r>
    </w:p>
  </w:footnote>
  <w:footnote w:type="continuationSeparator" w:id="0">
    <w:p w14:paraId="1EA0D2C5" w14:textId="77777777" w:rsidR="00FA0753" w:rsidRDefault="00FA0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DC1F" w14:textId="77777777" w:rsidR="0012619C" w:rsidRDefault="0026503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5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491E0BE" wp14:editId="1B67CBD1">
          <wp:simplePos x="0" y="0"/>
          <wp:positionH relativeFrom="column">
            <wp:posOffset>918210</wp:posOffset>
          </wp:positionH>
          <wp:positionV relativeFrom="paragraph">
            <wp:posOffset>-76199</wp:posOffset>
          </wp:positionV>
          <wp:extent cx="2700020" cy="63944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020" cy="639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59DE"/>
    <w:multiLevelType w:val="hybridMultilevel"/>
    <w:tmpl w:val="C83E9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5E48"/>
    <w:multiLevelType w:val="hybridMultilevel"/>
    <w:tmpl w:val="EC5AFC7A"/>
    <w:lvl w:ilvl="0" w:tplc="7688B91E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094180"/>
    <w:multiLevelType w:val="hybridMultilevel"/>
    <w:tmpl w:val="2098A880"/>
    <w:lvl w:ilvl="0" w:tplc="FEE2E68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8F0EFA"/>
    <w:multiLevelType w:val="hybridMultilevel"/>
    <w:tmpl w:val="12500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0258E"/>
    <w:multiLevelType w:val="hybridMultilevel"/>
    <w:tmpl w:val="2398C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E414D"/>
    <w:multiLevelType w:val="hybridMultilevel"/>
    <w:tmpl w:val="109A55E6"/>
    <w:lvl w:ilvl="0" w:tplc="39EECE68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4474CBB"/>
    <w:multiLevelType w:val="hybridMultilevel"/>
    <w:tmpl w:val="DCC04710"/>
    <w:lvl w:ilvl="0" w:tplc="0410001B">
      <w:start w:val="1"/>
      <w:numFmt w:val="low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5943968"/>
    <w:multiLevelType w:val="multilevel"/>
    <w:tmpl w:val="2DF8D9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6ED6581E"/>
    <w:multiLevelType w:val="hybridMultilevel"/>
    <w:tmpl w:val="13D66EAE"/>
    <w:lvl w:ilvl="0" w:tplc="0410000F">
      <w:start w:val="1"/>
      <w:numFmt w:val="decimal"/>
      <w:lvlText w:val="%1."/>
      <w:lvlJc w:val="left"/>
      <w:pPr>
        <w:ind w:left="121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18540D4"/>
    <w:multiLevelType w:val="hybridMultilevel"/>
    <w:tmpl w:val="A1B8AC0C"/>
    <w:lvl w:ilvl="0" w:tplc="AFFC0A1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F763E7"/>
    <w:multiLevelType w:val="hybridMultilevel"/>
    <w:tmpl w:val="B0F062F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9C"/>
    <w:rsid w:val="00023E32"/>
    <w:rsid w:val="000A49E7"/>
    <w:rsid w:val="000A7895"/>
    <w:rsid w:val="000D6C1D"/>
    <w:rsid w:val="00100BFD"/>
    <w:rsid w:val="00124CD1"/>
    <w:rsid w:val="0012619C"/>
    <w:rsid w:val="0015347A"/>
    <w:rsid w:val="00170233"/>
    <w:rsid w:val="0017498F"/>
    <w:rsid w:val="001C53DB"/>
    <w:rsid w:val="001F548E"/>
    <w:rsid w:val="00214833"/>
    <w:rsid w:val="00214F8A"/>
    <w:rsid w:val="0026503A"/>
    <w:rsid w:val="002A5B3D"/>
    <w:rsid w:val="003269F2"/>
    <w:rsid w:val="00330D44"/>
    <w:rsid w:val="00382077"/>
    <w:rsid w:val="003C6D75"/>
    <w:rsid w:val="003E62FF"/>
    <w:rsid w:val="00412AEA"/>
    <w:rsid w:val="00480EF1"/>
    <w:rsid w:val="004843AB"/>
    <w:rsid w:val="004A14C9"/>
    <w:rsid w:val="004B5527"/>
    <w:rsid w:val="005A1E00"/>
    <w:rsid w:val="005B0738"/>
    <w:rsid w:val="005B5080"/>
    <w:rsid w:val="005B60D7"/>
    <w:rsid w:val="005C5042"/>
    <w:rsid w:val="005F49FA"/>
    <w:rsid w:val="0062666B"/>
    <w:rsid w:val="006A7643"/>
    <w:rsid w:val="00720699"/>
    <w:rsid w:val="007355FB"/>
    <w:rsid w:val="00753BD0"/>
    <w:rsid w:val="00784BEC"/>
    <w:rsid w:val="00794941"/>
    <w:rsid w:val="00796573"/>
    <w:rsid w:val="007C6CF2"/>
    <w:rsid w:val="00834C16"/>
    <w:rsid w:val="00863D3A"/>
    <w:rsid w:val="00884D9B"/>
    <w:rsid w:val="008C22AA"/>
    <w:rsid w:val="00902444"/>
    <w:rsid w:val="00937A62"/>
    <w:rsid w:val="009633C0"/>
    <w:rsid w:val="0097070A"/>
    <w:rsid w:val="009A2F89"/>
    <w:rsid w:val="009B7E7A"/>
    <w:rsid w:val="00A17D77"/>
    <w:rsid w:val="00A22A36"/>
    <w:rsid w:val="00A56A53"/>
    <w:rsid w:val="00A823EE"/>
    <w:rsid w:val="00A85D6A"/>
    <w:rsid w:val="00AF338B"/>
    <w:rsid w:val="00B439BE"/>
    <w:rsid w:val="00B80A7F"/>
    <w:rsid w:val="00B82040"/>
    <w:rsid w:val="00BD636B"/>
    <w:rsid w:val="00BF3D0F"/>
    <w:rsid w:val="00C2589D"/>
    <w:rsid w:val="00C5313D"/>
    <w:rsid w:val="00C63A73"/>
    <w:rsid w:val="00C800D6"/>
    <w:rsid w:val="00CD4F86"/>
    <w:rsid w:val="00CE7432"/>
    <w:rsid w:val="00D24843"/>
    <w:rsid w:val="00D3396D"/>
    <w:rsid w:val="00D55E15"/>
    <w:rsid w:val="00D74EAE"/>
    <w:rsid w:val="00D92DE3"/>
    <w:rsid w:val="00DA482C"/>
    <w:rsid w:val="00DE0A34"/>
    <w:rsid w:val="00E0148F"/>
    <w:rsid w:val="00E1330E"/>
    <w:rsid w:val="00E139E1"/>
    <w:rsid w:val="00EF6B44"/>
    <w:rsid w:val="00F5454D"/>
    <w:rsid w:val="00F846A3"/>
    <w:rsid w:val="00FA0753"/>
    <w:rsid w:val="00FC7F67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225BD"/>
  <w15:docId w15:val="{5227F07E-89C6-43A0-A9A1-91C71A47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9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9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63D3A"/>
  </w:style>
  <w:style w:type="character" w:styleId="CommentReference">
    <w:name w:val="annotation reference"/>
    <w:basedOn w:val="DefaultParagraphFont"/>
    <w:uiPriority w:val="99"/>
    <w:semiHidden/>
    <w:unhideWhenUsed/>
    <w:rsid w:val="00BD6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3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36B"/>
    <w:rPr>
      <w:b/>
      <w:bCs/>
      <w:sz w:val="20"/>
      <w:szCs w:val="2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A2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2F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89"/>
  </w:style>
  <w:style w:type="paragraph" w:styleId="Footer">
    <w:name w:val="footer"/>
    <w:basedOn w:val="Normal"/>
    <w:link w:val="FooterChar"/>
    <w:uiPriority w:val="99"/>
    <w:unhideWhenUsed/>
    <w:rsid w:val="009A2F8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F89"/>
  </w:style>
  <w:style w:type="character" w:styleId="Hyperlink">
    <w:name w:val="Hyperlink"/>
    <w:rsid w:val="0015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Scalone, Cristiana</dc:creator>
  <cp:keywords/>
  <dc:description/>
  <cp:lastModifiedBy>Venuti, Francesca</cp:lastModifiedBy>
  <cp:revision>18</cp:revision>
  <cp:lastPrinted>2023-06-29T13:45:00Z</cp:lastPrinted>
  <dcterms:created xsi:type="dcterms:W3CDTF">2023-06-30T08:04:00Z</dcterms:created>
  <dcterms:modified xsi:type="dcterms:W3CDTF">2023-11-06T09:18:00Z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2023-06-28T11:04:48Z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c00d1da9-3799-470b-8d49-7bf58a7b9cfe</vt:lpwstr>
  </property>
  <property fmtid="{D5CDD505-2E9C-101B-9397-08002B2CF9AE}" pid="8" name="MSIP_Label_5e4b1be8-281e-475d-98b0-21c3457e5a46_ContentBits">
    <vt:lpwstr>0</vt:lpwstr>
  </property>
</Properties>
</file>