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CD210" w14:textId="3FAA2CB6" w:rsidR="002260AB" w:rsidRPr="002501F5" w:rsidRDefault="00170233" w:rsidP="004B7649">
      <w:pPr>
        <w:jc w:val="center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2808A9C0" w14:textId="4E70C6D8" w:rsidR="00ED0997" w:rsidRDefault="00ED0997" w:rsidP="00ED0997">
      <w:pPr>
        <w:spacing w:line="360" w:lineRule="auto"/>
        <w:ind w:right="679"/>
        <w:jc w:val="both"/>
        <w:rPr>
          <w:b/>
          <w:color w:val="2E74B5"/>
          <w:sz w:val="20"/>
          <w:szCs w:val="20"/>
        </w:rPr>
      </w:pPr>
      <w:r>
        <w:rPr>
          <w:b/>
          <w:color w:val="2E74B5"/>
          <w:sz w:val="20"/>
          <w:szCs w:val="20"/>
          <w:u w:val="single"/>
        </w:rPr>
        <w:t xml:space="preserve">Modello di </w:t>
      </w:r>
      <w:r w:rsidR="00420FDD">
        <w:rPr>
          <w:b/>
          <w:color w:val="2E74B5"/>
          <w:sz w:val="20"/>
          <w:szCs w:val="20"/>
          <w:u w:val="single"/>
        </w:rPr>
        <w:t xml:space="preserve">resoconto clinico </w:t>
      </w:r>
      <w:proofErr w:type="gramStart"/>
      <w:r w:rsidR="00420FDD">
        <w:rPr>
          <w:b/>
          <w:color w:val="2E74B5"/>
          <w:sz w:val="20"/>
          <w:szCs w:val="20"/>
          <w:u w:val="single"/>
        </w:rPr>
        <w:t xml:space="preserve">inerente </w:t>
      </w:r>
      <w:r>
        <w:rPr>
          <w:b/>
          <w:color w:val="2E74B5"/>
          <w:sz w:val="20"/>
          <w:szCs w:val="20"/>
          <w:u w:val="single"/>
        </w:rPr>
        <w:t xml:space="preserve"> </w:t>
      </w:r>
      <w:r w:rsidR="00420FDD">
        <w:rPr>
          <w:b/>
          <w:color w:val="2E74B5"/>
          <w:sz w:val="20"/>
          <w:szCs w:val="20"/>
          <w:u w:val="single"/>
        </w:rPr>
        <w:t>l</w:t>
      </w:r>
      <w:proofErr w:type="gramEnd"/>
      <w:r w:rsidR="00420FDD">
        <w:rPr>
          <w:b/>
          <w:color w:val="2E74B5"/>
          <w:sz w:val="20"/>
          <w:szCs w:val="20"/>
          <w:u w:val="single"/>
        </w:rPr>
        <w:t xml:space="preserve">’ </w:t>
      </w:r>
      <w:r>
        <w:rPr>
          <w:b/>
          <w:color w:val="2E74B5"/>
          <w:sz w:val="20"/>
          <w:szCs w:val="20"/>
          <w:u w:val="single"/>
        </w:rPr>
        <w:t>uso terapeutico di farmaco sottoposto a sperimentazione clinica</w:t>
      </w:r>
      <w:r w:rsidR="00ED2BF4">
        <w:rPr>
          <w:b/>
          <w:color w:val="2E74B5"/>
          <w:sz w:val="20"/>
          <w:szCs w:val="20"/>
          <w:u w:val="single"/>
        </w:rPr>
        <w:t>.</w:t>
      </w:r>
    </w:p>
    <w:p w14:paraId="6F64F022" w14:textId="77777777" w:rsidR="00ED0997" w:rsidRDefault="00ED0997" w:rsidP="00ED0997">
      <w:pPr>
        <w:ind w:left="284"/>
        <w:outlineLvl w:val="0"/>
        <w:rPr>
          <w:lang w:eastAsia="en-US"/>
        </w:rPr>
      </w:pPr>
    </w:p>
    <w:p w14:paraId="0E5D29D6" w14:textId="72E53592" w:rsidR="00ED0997" w:rsidRDefault="00D80096" w:rsidP="00ED0997">
      <w:pPr>
        <w:outlineLvl w:val="0"/>
      </w:pPr>
      <w:r>
        <w:t xml:space="preserve">Al Comitato Etico Locale </w:t>
      </w:r>
      <w:r w:rsidR="00ED0997">
        <w:t xml:space="preserve"> IRCCS ISMETT</w:t>
      </w:r>
    </w:p>
    <w:p w14:paraId="271AB65C" w14:textId="77777777" w:rsidR="00ED0997" w:rsidRDefault="00ED0997" w:rsidP="00ED0997">
      <w:r>
        <w:t>Via E. Tricomi, 5; 90127 Palermo</w:t>
      </w:r>
    </w:p>
    <w:p w14:paraId="46D2A311" w14:textId="77777777" w:rsidR="00ED0997" w:rsidRDefault="00ED0997" w:rsidP="00ED0997">
      <w:r>
        <w:t>Dott. Roberto Garofalo</w:t>
      </w:r>
    </w:p>
    <w:p w14:paraId="19C68D22" w14:textId="77777777" w:rsidR="00ED0997" w:rsidRDefault="00ED0997" w:rsidP="00ED0997">
      <w:pPr>
        <w:rPr>
          <w:bCs/>
        </w:rPr>
      </w:pPr>
    </w:p>
    <w:p w14:paraId="71210F8A" w14:textId="77777777" w:rsidR="00ED0997" w:rsidRDefault="00ED0997" w:rsidP="00ED0997">
      <w:pPr>
        <w:ind w:left="426" w:hanging="142"/>
        <w:rPr>
          <w:bCs/>
        </w:rPr>
      </w:pPr>
      <w:r>
        <w:rPr>
          <w:bCs/>
        </w:rPr>
        <w:t>p.c. Dott.ssa Francesca Venuti</w:t>
      </w:r>
    </w:p>
    <w:p w14:paraId="1C5E1832" w14:textId="77777777" w:rsidR="00ED0997" w:rsidRDefault="00ED0997" w:rsidP="00ED0997">
      <w:pPr>
        <w:rPr>
          <w:bCs/>
        </w:rPr>
      </w:pPr>
      <w:r>
        <w:rPr>
          <w:bCs/>
        </w:rPr>
        <w:t xml:space="preserve">     Responsabile Segreteria Tecnico Scientifica</w:t>
      </w:r>
    </w:p>
    <w:p w14:paraId="60D301C4" w14:textId="77777777" w:rsidR="00ED0997" w:rsidRDefault="00ED0997" w:rsidP="00ED0997">
      <w:pPr>
        <w:ind w:left="284"/>
        <w:rPr>
          <w:bCs/>
        </w:rPr>
      </w:pPr>
    </w:p>
    <w:p w14:paraId="19F7A09C" w14:textId="77777777" w:rsidR="00ED0997" w:rsidRDefault="00ED0997" w:rsidP="00ED0997">
      <w:pPr>
        <w:ind w:right="679"/>
      </w:pPr>
      <w:r>
        <w:t>Al Direttore di Istituto</w:t>
      </w:r>
    </w:p>
    <w:p w14:paraId="4BD9436F" w14:textId="77777777" w:rsidR="00ED0997" w:rsidRDefault="00ED0997" w:rsidP="00ED0997">
      <w:pPr>
        <w:ind w:right="679"/>
      </w:pPr>
    </w:p>
    <w:p w14:paraId="68FCCD18" w14:textId="77777777" w:rsidR="00ED0997" w:rsidRDefault="00ED0997" w:rsidP="00ED0997">
      <w:pPr>
        <w:ind w:right="679"/>
      </w:pPr>
      <w:r>
        <w:t>Al Direttore Sanitario</w:t>
      </w:r>
    </w:p>
    <w:p w14:paraId="4554EE68" w14:textId="77777777" w:rsidR="00ED0997" w:rsidRDefault="00ED0997" w:rsidP="00ED0997">
      <w:pPr>
        <w:ind w:right="679"/>
      </w:pPr>
    </w:p>
    <w:p w14:paraId="664AD9B4" w14:textId="77777777" w:rsidR="00ED0997" w:rsidRDefault="00ED0997" w:rsidP="00ED0997">
      <w:pPr>
        <w:ind w:right="679"/>
      </w:pPr>
      <w:r>
        <w:t>Al Direttore Farmacia</w:t>
      </w:r>
    </w:p>
    <w:p w14:paraId="608ECAFF" w14:textId="77777777" w:rsidR="00ED0997" w:rsidRDefault="00ED0997" w:rsidP="00ED0997">
      <w:pPr>
        <w:ind w:right="679"/>
      </w:pPr>
      <w:r>
        <w:t>SEDE</w:t>
      </w:r>
    </w:p>
    <w:p w14:paraId="610E7519" w14:textId="77777777" w:rsidR="00ED0997" w:rsidRDefault="00ED0997" w:rsidP="00ED0997">
      <w:pPr>
        <w:ind w:right="679"/>
      </w:pPr>
    </w:p>
    <w:p w14:paraId="02AF1F78" w14:textId="77777777" w:rsidR="00ED0997" w:rsidRDefault="00ED0997" w:rsidP="00ED0997">
      <w:pPr>
        <w:ind w:left="1134" w:right="679"/>
        <w:jc w:val="center"/>
      </w:pPr>
      <w:r>
        <w:t xml:space="preserve">                                                                               Palermo, ………………...</w:t>
      </w:r>
    </w:p>
    <w:p w14:paraId="1356FAD7" w14:textId="77777777" w:rsidR="00ED0997" w:rsidRDefault="00ED0997" w:rsidP="00ED0997">
      <w:pPr>
        <w:ind w:left="1134" w:right="679"/>
        <w:rPr>
          <w:u w:val="single"/>
        </w:rPr>
      </w:pPr>
    </w:p>
    <w:p w14:paraId="062725FA" w14:textId="6DC133C0" w:rsidR="00ED0997" w:rsidRDefault="00ED0997" w:rsidP="000B0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</w:pPr>
      <w:r>
        <w:rPr>
          <w:b/>
          <w:u w:val="single"/>
        </w:rPr>
        <w:t>Oggetto</w:t>
      </w:r>
      <w:r>
        <w:t xml:space="preserve">: </w:t>
      </w:r>
      <w:r w:rsidR="00420FDD">
        <w:t>R</w:t>
      </w:r>
      <w:r w:rsidR="00420FDD" w:rsidRPr="00723AFE">
        <w:t xml:space="preserve">apporto clinico </w:t>
      </w:r>
      <w:r w:rsidR="000B0F21">
        <w:t xml:space="preserve">periodico </w:t>
      </w:r>
      <w:r w:rsidR="00420FDD" w:rsidRPr="00723AFE">
        <w:t>sugli effetti del trattamento</w:t>
      </w:r>
      <w:r w:rsidR="00420FDD">
        <w:t xml:space="preserve"> inerente </w:t>
      </w:r>
      <w:r>
        <w:t>l’uso terapeutico di medicinale sottoposto a</w:t>
      </w:r>
      <w:r w:rsidR="000B0F21">
        <w:t xml:space="preserve"> </w:t>
      </w:r>
      <w:r>
        <w:t>sperimentazione clinica ai sensi del Decreto del Ministero della Salute</w:t>
      </w:r>
      <w:r w:rsidR="000B0F21">
        <w:t xml:space="preserve"> </w:t>
      </w:r>
      <w:r>
        <w:t>del 07/09/</w:t>
      </w:r>
      <w:proofErr w:type="gramStart"/>
      <w:r>
        <w:t xml:space="preserve">2017  </w:t>
      </w:r>
      <w:r w:rsidR="000B0F21">
        <w:t>.</w:t>
      </w:r>
      <w:bookmarkStart w:id="0" w:name="_GoBack"/>
      <w:bookmarkEnd w:id="0"/>
      <w:proofErr w:type="gramEnd"/>
    </w:p>
    <w:p w14:paraId="26E89800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</w:pPr>
    </w:p>
    <w:p w14:paraId="02B7645C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b/>
          <w:color w:val="2E74B5"/>
        </w:rPr>
      </w:pPr>
    </w:p>
    <w:p w14:paraId="5091DB29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b/>
          <w:color w:val="2E74B5"/>
        </w:rPr>
      </w:pPr>
      <w:r>
        <w:rPr>
          <w:b/>
          <w:u w:val="single"/>
        </w:rPr>
        <w:t>Nome del Farmaco:</w:t>
      </w:r>
      <w:r>
        <w:t xml:space="preserve"> </w:t>
      </w:r>
      <w:r>
        <w:rPr>
          <w:color w:val="2E74B5"/>
        </w:rPr>
        <w:t>[</w:t>
      </w:r>
      <w:r>
        <w:rPr>
          <w:b/>
          <w:color w:val="2E74B5"/>
        </w:rPr>
        <w:t>Inserire il nome commerciale del farmaco e/o il p.a e la ditta</w:t>
      </w:r>
    </w:p>
    <w:p w14:paraId="0691A784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b/>
          <w:color w:val="2E74B5"/>
        </w:rPr>
      </w:pPr>
      <w:r>
        <w:rPr>
          <w:b/>
          <w:color w:val="2E74B5"/>
        </w:rPr>
        <w:t>produttrice]</w:t>
      </w:r>
    </w:p>
    <w:p w14:paraId="1CD4217C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b/>
          <w:color w:val="2E74B5"/>
        </w:rPr>
      </w:pPr>
    </w:p>
    <w:p w14:paraId="1115642C" w14:textId="4092D2C4" w:rsidR="00ED0997" w:rsidRDefault="000B0F21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rFonts w:eastAsia="SimSun"/>
          <w:color w:val="0070C0"/>
          <w:lang w:eastAsia="zh-CN"/>
        </w:rPr>
      </w:pPr>
      <w:r>
        <w:rPr>
          <w:b/>
          <w:u w:val="single"/>
        </w:rPr>
        <w:t xml:space="preserve">Nr. di </w:t>
      </w:r>
      <w:r w:rsidR="00ED0997">
        <w:rPr>
          <w:b/>
          <w:u w:val="single"/>
        </w:rPr>
        <w:t>pazient</w:t>
      </w:r>
      <w:r>
        <w:rPr>
          <w:b/>
          <w:u w:val="single"/>
        </w:rPr>
        <w:t xml:space="preserve">i per il quale si effettua il rapporto </w:t>
      </w:r>
      <w:proofErr w:type="gramStart"/>
      <w:r>
        <w:rPr>
          <w:b/>
          <w:u w:val="single"/>
        </w:rPr>
        <w:t>clinico</w:t>
      </w:r>
      <w:r w:rsidR="00ED0997">
        <w:rPr>
          <w:b/>
          <w:u w:val="single"/>
        </w:rPr>
        <w:t xml:space="preserve"> </w:t>
      </w:r>
      <w:r w:rsidR="00ED0997">
        <w:rPr>
          <w:b/>
          <w:color w:val="0070C0"/>
          <w:u w:val="single"/>
        </w:rPr>
        <w:t>:</w:t>
      </w:r>
      <w:proofErr w:type="gramEnd"/>
      <w:r w:rsidR="00ED0997">
        <w:rPr>
          <w:rFonts w:eastAsia="SimSun"/>
          <w:b/>
          <w:color w:val="0070C0"/>
          <w:spacing w:val="3"/>
          <w:lang w:eastAsia="zh-CN"/>
        </w:rPr>
        <w:t>[</w:t>
      </w:r>
      <w:r w:rsidR="00ED0997">
        <w:rPr>
          <w:rFonts w:eastAsia="SimSun"/>
          <w:b/>
          <w:color w:val="0070C0"/>
          <w:lang w:eastAsia="zh-CN"/>
        </w:rPr>
        <w:t xml:space="preserve"> ____________</w:t>
      </w:r>
      <w:r w:rsidR="00ED0997">
        <w:rPr>
          <w:rFonts w:eastAsia="SimSun"/>
          <w:color w:val="0070C0"/>
          <w:lang w:eastAsia="zh-CN"/>
        </w:rPr>
        <w:t>]</w:t>
      </w:r>
    </w:p>
    <w:p w14:paraId="7CB0A274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color w:val="2E74B5"/>
          <w:lang w:eastAsia="en-US"/>
        </w:rPr>
      </w:pPr>
    </w:p>
    <w:p w14:paraId="24466A4D" w14:textId="0C8470DA" w:rsidR="00ED0997" w:rsidRDefault="000B0F21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color w:val="2E74B5"/>
        </w:rPr>
      </w:pPr>
      <w:r>
        <w:rPr>
          <w:b/>
          <w:u w:val="single"/>
        </w:rPr>
        <w:t xml:space="preserve">Anno di </w:t>
      </w:r>
      <w:proofErr w:type="gramStart"/>
      <w:r>
        <w:rPr>
          <w:b/>
          <w:u w:val="single"/>
        </w:rPr>
        <w:t xml:space="preserve">riferimento </w:t>
      </w:r>
      <w:r>
        <w:rPr>
          <w:b/>
          <w:u w:val="single"/>
        </w:rPr>
        <w:t>:</w:t>
      </w:r>
      <w:proofErr w:type="gramEnd"/>
      <w:r>
        <w:t xml:space="preserve"> </w:t>
      </w:r>
      <w:r>
        <w:rPr>
          <w:color w:val="2E74B5"/>
        </w:rPr>
        <w:t>[</w:t>
      </w:r>
      <w:r>
        <w:rPr>
          <w:b/>
          <w:color w:val="2E74B5"/>
        </w:rPr>
        <w:t>Inserire</w:t>
      </w:r>
      <w:r>
        <w:rPr>
          <w:rFonts w:eastAsia="SimSun"/>
          <w:b/>
          <w:color w:val="2E74B5"/>
          <w:lang w:eastAsia="zh-CN"/>
        </w:rPr>
        <w:t>]</w:t>
      </w:r>
    </w:p>
    <w:p w14:paraId="30C151E9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rFonts w:eastAsia="SimSun"/>
          <w:color w:val="2E74B5"/>
          <w:lang w:eastAsia="zh-CN"/>
        </w:rPr>
      </w:pPr>
    </w:p>
    <w:p w14:paraId="03702FB0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rFonts w:eastAsia="SimSun"/>
          <w:b/>
          <w:color w:val="2E74B5"/>
          <w:lang w:eastAsia="zh-CN"/>
        </w:rPr>
      </w:pPr>
      <w:r>
        <w:rPr>
          <w:rFonts w:eastAsia="SimSun"/>
          <w:b/>
          <w:u w:val="single"/>
          <w:lang w:eastAsia="zh-CN"/>
        </w:rPr>
        <w:t xml:space="preserve">Medico </w:t>
      </w:r>
      <w:proofErr w:type="gramStart"/>
      <w:r>
        <w:rPr>
          <w:rFonts w:eastAsia="SimSun"/>
          <w:b/>
          <w:u w:val="single"/>
          <w:lang w:eastAsia="zh-CN"/>
        </w:rPr>
        <w:t>Richiedente :</w:t>
      </w:r>
      <w:proofErr w:type="gramEnd"/>
      <w:r>
        <w:rPr>
          <w:rFonts w:eastAsia="SimSun"/>
          <w:b/>
          <w:color w:val="2E74B5"/>
          <w:lang w:eastAsia="zh-CN"/>
        </w:rPr>
        <w:t xml:space="preserve"> [Indicare il nominativo]</w:t>
      </w:r>
    </w:p>
    <w:p w14:paraId="01E236D4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rFonts w:eastAsia="SimSun"/>
          <w:b/>
          <w:color w:val="2E74B5"/>
          <w:highlight w:val="yellow"/>
          <w:lang w:eastAsia="zh-CN"/>
        </w:rPr>
      </w:pPr>
    </w:p>
    <w:p w14:paraId="5E5E05DB" w14:textId="12BC0FD2" w:rsidR="00ED0997" w:rsidRDefault="000B0F21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rFonts w:eastAsia="SimSun"/>
          <w:b/>
          <w:color w:val="2E74B5"/>
          <w:lang w:eastAsia="zh-CN"/>
        </w:rPr>
      </w:pPr>
      <w:r>
        <w:rPr>
          <w:b/>
          <w:u w:val="single"/>
        </w:rPr>
        <w:t>Dipartimento</w:t>
      </w:r>
      <w:r w:rsidR="00ED0997">
        <w:rPr>
          <w:b/>
          <w:u w:val="single"/>
        </w:rPr>
        <w:t xml:space="preserve">: </w:t>
      </w:r>
      <w:r w:rsidR="00ED0997">
        <w:rPr>
          <w:rFonts w:eastAsia="SimSun"/>
          <w:b/>
          <w:color w:val="2E74B5"/>
          <w:lang w:eastAsia="zh-CN"/>
        </w:rPr>
        <w:t>[indicare]</w:t>
      </w:r>
    </w:p>
    <w:p w14:paraId="58138E28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rPr>
          <w:rFonts w:eastAsia="SimSun"/>
          <w:b/>
          <w:color w:val="2E74B5"/>
          <w:lang w:eastAsia="zh-CN"/>
        </w:rPr>
      </w:pPr>
    </w:p>
    <w:p w14:paraId="01417F15" w14:textId="77777777" w:rsidR="00ED0997" w:rsidRDefault="00ED0997" w:rsidP="00ED0997">
      <w:pPr>
        <w:rPr>
          <w:lang w:eastAsia="en-US"/>
        </w:rPr>
      </w:pPr>
    </w:p>
    <w:p w14:paraId="48B50758" w14:textId="77777777" w:rsidR="00ED0997" w:rsidRDefault="00ED0997" w:rsidP="00ED0997"/>
    <w:p w14:paraId="63E79615" w14:textId="77777777" w:rsidR="00ED0997" w:rsidRDefault="00ED0997" w:rsidP="00ED0997"/>
    <w:p w14:paraId="0CDE63F0" w14:textId="77777777" w:rsidR="007E0C2E" w:rsidRDefault="007E0C2E" w:rsidP="00ED0997"/>
    <w:p w14:paraId="4AACA0B0" w14:textId="77777777" w:rsidR="007E0C2E" w:rsidRDefault="007E0C2E" w:rsidP="00ED0997"/>
    <w:p w14:paraId="46758423" w14:textId="77777777" w:rsidR="00ED0997" w:rsidRDefault="00ED0997" w:rsidP="00ED0997"/>
    <w:p w14:paraId="255B0AC2" w14:textId="2D6BD854" w:rsidR="00ED0997" w:rsidRDefault="00ED0997" w:rsidP="00ED0997">
      <w:r>
        <w:t>Spettabile Comitato Etico</w:t>
      </w:r>
      <w:r w:rsidR="00657679">
        <w:t xml:space="preserve"> Locale</w:t>
      </w:r>
      <w:r>
        <w:t>,</w:t>
      </w:r>
    </w:p>
    <w:p w14:paraId="30B8785D" w14:textId="77777777" w:rsidR="00ED0997" w:rsidRDefault="00ED0997" w:rsidP="00ED0997"/>
    <w:p w14:paraId="2FEE50FE" w14:textId="40301B9D" w:rsidR="00ED0997" w:rsidRDefault="00ED0997" w:rsidP="00ED0997">
      <w:pPr>
        <w:jc w:val="both"/>
      </w:pPr>
      <w:r>
        <w:lastRenderedPageBreak/>
        <w:t>Il sottoscritto Dott. …………… (Dipartimento di</w:t>
      </w:r>
      <w:proofErr w:type="gramStart"/>
      <w:r>
        <w:t xml:space="preserve"> ….</w:t>
      </w:r>
      <w:proofErr w:type="gramEnd"/>
      <w:r>
        <w:t xml:space="preserve">), </w:t>
      </w:r>
      <w:r w:rsidR="003211D7" w:rsidRPr="00D35F81">
        <w:t>con la presente fornisce la relazione clinica de</w:t>
      </w:r>
      <w:r w:rsidR="000B0F21">
        <w:t>i</w:t>
      </w:r>
      <w:r w:rsidR="003211D7" w:rsidRPr="00D35F81">
        <w:t xml:space="preserve"> pazient</w:t>
      </w:r>
      <w:r w:rsidR="000B0F21">
        <w:t>i</w:t>
      </w:r>
      <w:r w:rsidR="003211D7">
        <w:t xml:space="preserve"> </w:t>
      </w:r>
      <w:r>
        <w:t>affett</w:t>
      </w:r>
      <w:r w:rsidR="000B0F21">
        <w:t>i</w:t>
      </w:r>
      <w:r>
        <w:t xml:space="preserve"> da _</w:t>
      </w:r>
      <w:r w:rsidR="00657679">
        <w:t>-.................................</w:t>
      </w:r>
      <w:r>
        <w:t xml:space="preserve"> </w:t>
      </w:r>
      <w:r w:rsidR="003211D7">
        <w:t>a seguito dell’utilizzo terapeutico del seguente farmaco sperimentale</w:t>
      </w:r>
      <w:r w:rsidR="007E0C2E">
        <w:t>.</w:t>
      </w:r>
    </w:p>
    <w:p w14:paraId="64A5E581" w14:textId="77777777" w:rsidR="00ED0997" w:rsidRDefault="00ED0997" w:rsidP="00ED0997">
      <w:pPr>
        <w:rPr>
          <w:i/>
          <w:u w:val="single"/>
        </w:rPr>
      </w:pPr>
    </w:p>
    <w:p w14:paraId="07BD66F5" w14:textId="77777777" w:rsidR="00ED0997" w:rsidRDefault="00ED0997" w:rsidP="00ED0997"/>
    <w:p w14:paraId="08236CA5" w14:textId="77777777" w:rsidR="00ED0997" w:rsidRDefault="00ED0997" w:rsidP="00ED0997">
      <w:r>
        <w:t>Restando a disposizione per ogni eventuale chiarimento o informazione, porgo i miei più cordiali saluti.</w:t>
      </w:r>
    </w:p>
    <w:p w14:paraId="520BACCA" w14:textId="77777777" w:rsidR="00ED0997" w:rsidRDefault="00ED0997" w:rsidP="00ED0997"/>
    <w:p w14:paraId="24F099BA" w14:textId="77777777" w:rsidR="00ED0997" w:rsidRDefault="00ED0997" w:rsidP="00ED0997">
      <w:r>
        <w:t>Dott. …………..</w:t>
      </w:r>
    </w:p>
    <w:p w14:paraId="3D462DF7" w14:textId="77777777" w:rsidR="00ED0997" w:rsidRDefault="00ED0997" w:rsidP="00ED0997">
      <w:pPr>
        <w:autoSpaceDE w:val="0"/>
        <w:autoSpaceDN w:val="0"/>
        <w:adjustRightInd w:val="0"/>
      </w:pPr>
      <w:r>
        <w:t>Dipartimento di……….</w:t>
      </w:r>
    </w:p>
    <w:p w14:paraId="485E3BD0" w14:textId="77777777" w:rsidR="00ED0997" w:rsidRDefault="00ED0997" w:rsidP="00ED0997">
      <w:pPr>
        <w:autoSpaceDE w:val="0"/>
        <w:autoSpaceDN w:val="0"/>
        <w:adjustRightInd w:val="0"/>
      </w:pPr>
      <w:r>
        <w:t>IRCCS ISMETT</w:t>
      </w:r>
    </w:p>
    <w:p w14:paraId="622987A8" w14:textId="77777777" w:rsidR="00ED0997" w:rsidRDefault="00ED0997" w:rsidP="00ED0997">
      <w:pPr>
        <w:autoSpaceDE w:val="0"/>
        <w:autoSpaceDN w:val="0"/>
        <w:adjustRightInd w:val="0"/>
      </w:pPr>
      <w:r>
        <w:t>Via E. Tricomi, 5</w:t>
      </w:r>
    </w:p>
    <w:p w14:paraId="6E4623DA" w14:textId="77777777" w:rsidR="00ED0997" w:rsidRDefault="00ED0997" w:rsidP="00ED0997">
      <w:pPr>
        <w:rPr>
          <w:i/>
        </w:rPr>
      </w:pPr>
      <w:r>
        <w:t>90127 Palermo</w:t>
      </w:r>
    </w:p>
    <w:p w14:paraId="13DA4AA6" w14:textId="77777777" w:rsidR="00ED0997" w:rsidRDefault="00ED0997" w:rsidP="00ED0997">
      <w:pPr>
        <w:rPr>
          <w:i/>
        </w:rPr>
      </w:pPr>
    </w:p>
    <w:p w14:paraId="386E7DE0" w14:textId="77777777" w:rsidR="00ED0997" w:rsidRDefault="00ED0997" w:rsidP="00ED0997">
      <w:pPr>
        <w:rPr>
          <w:i/>
        </w:rPr>
      </w:pPr>
    </w:p>
    <w:p w14:paraId="5381D004" w14:textId="77777777" w:rsidR="00657679" w:rsidRDefault="00657679" w:rsidP="00ED0997">
      <w:pPr>
        <w:rPr>
          <w:i/>
        </w:rPr>
      </w:pPr>
    </w:p>
    <w:p w14:paraId="7471BDB1" w14:textId="77777777" w:rsidR="00657679" w:rsidRDefault="00657679" w:rsidP="00ED0997">
      <w:pPr>
        <w:rPr>
          <w:i/>
        </w:rPr>
      </w:pPr>
    </w:p>
    <w:p w14:paraId="65031355" w14:textId="77777777" w:rsidR="00ED0997" w:rsidRDefault="00ED0997" w:rsidP="00ED0997">
      <w:pPr>
        <w:ind w:right="1440"/>
        <w:rPr>
          <w:rFonts w:eastAsia="SimSun"/>
          <w:sz w:val="28"/>
          <w:szCs w:val="28"/>
          <w:lang w:eastAsia="zh-CN"/>
        </w:rPr>
      </w:pPr>
    </w:p>
    <w:p w14:paraId="42099206" w14:textId="77777777" w:rsidR="00ED0997" w:rsidRDefault="00ED0997" w:rsidP="00ED0997">
      <w:pPr>
        <w:ind w:right="1440"/>
        <w:rPr>
          <w:rFonts w:eastAsia="SimSun"/>
          <w:sz w:val="28"/>
          <w:szCs w:val="28"/>
          <w:lang w:eastAsia="zh-CN"/>
        </w:rPr>
      </w:pPr>
    </w:p>
    <w:p w14:paraId="0433CA79" w14:textId="77777777" w:rsidR="00ED0997" w:rsidRDefault="00ED0997" w:rsidP="00ED0997">
      <w:pPr>
        <w:ind w:right="1440"/>
        <w:rPr>
          <w:rFonts w:eastAsia="SimSun"/>
          <w:sz w:val="28"/>
          <w:szCs w:val="28"/>
          <w:lang w:eastAsia="zh-CN"/>
        </w:rPr>
      </w:pPr>
    </w:p>
    <w:p w14:paraId="51EB32B6" w14:textId="77777777" w:rsidR="00ED0997" w:rsidRDefault="00ED0997" w:rsidP="00ED0997">
      <w:pPr>
        <w:ind w:left="1440" w:right="1440"/>
        <w:rPr>
          <w:rFonts w:eastAsia="SimSun"/>
          <w:sz w:val="28"/>
          <w:szCs w:val="28"/>
          <w:lang w:eastAsia="zh-CN"/>
        </w:rPr>
      </w:pPr>
    </w:p>
    <w:p w14:paraId="47055725" w14:textId="77777777" w:rsidR="00ED0997" w:rsidRDefault="00ED0997" w:rsidP="00ED0997">
      <w:pPr>
        <w:autoSpaceDE w:val="0"/>
        <w:autoSpaceDN w:val="0"/>
        <w:adjustRightInd w:val="0"/>
        <w:rPr>
          <w:lang w:eastAsia="en-US"/>
        </w:rPr>
      </w:pPr>
    </w:p>
    <w:p w14:paraId="4FB4109B" w14:textId="047C1DDB" w:rsidR="0012619C" w:rsidRDefault="0012619C" w:rsidP="001F548E">
      <w:pPr>
        <w:spacing w:line="276" w:lineRule="auto"/>
        <w:ind w:right="963"/>
        <w:rPr>
          <w:sz w:val="22"/>
          <w:szCs w:val="22"/>
        </w:rPr>
      </w:pPr>
    </w:p>
    <w:sectPr w:rsidR="0012619C" w:rsidSect="00ED0997">
      <w:headerReference w:type="default" r:id="rId7"/>
      <w:footerReference w:type="default" r:id="rId8"/>
      <w:pgSz w:w="12240" w:h="15840"/>
      <w:pgMar w:top="2127" w:right="255" w:bottom="1797" w:left="993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6C1F3" w14:textId="77777777" w:rsidR="00B918B4" w:rsidRDefault="00B918B4">
      <w:r>
        <w:separator/>
      </w:r>
    </w:p>
  </w:endnote>
  <w:endnote w:type="continuationSeparator" w:id="0">
    <w:p w14:paraId="40235BDA" w14:textId="77777777" w:rsidR="00B918B4" w:rsidRDefault="00B9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780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7802CEE3" wp14:editId="1EC7E2FD">
          <wp:simplePos x="0" y="0"/>
          <wp:positionH relativeFrom="column">
            <wp:posOffset>846137</wp:posOffset>
          </wp:positionH>
          <wp:positionV relativeFrom="paragraph">
            <wp:posOffset>15240</wp:posOffset>
          </wp:positionV>
          <wp:extent cx="5760085" cy="8890"/>
          <wp:effectExtent l="0" t="0" r="0" b="0"/>
          <wp:wrapSquare wrapText="bothSides" distT="0" distB="0" distL="114300" distR="11430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D776F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ISMETT srl - Capitale sociale sottoscritto € 2.000.000, interamente versato - Iscrizione registro Imprese e P.I. 04544550827 - REA 201818</w:t>
    </w:r>
  </w:p>
  <w:p w14:paraId="35FA8DFC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Sede Amministrativa via Discesa dei Giudici 4 - 90133 Palermo, Italy - Fax +39 091 2192586</w:t>
    </w:r>
  </w:p>
  <w:p w14:paraId="6825CA3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Sede Clinica via E. Tricomi 5 - 90127 Palermo, Italy - Fax +39 091 2192400 - Centralino tel. +39 091 2192111 </w:t>
    </w:r>
  </w:p>
  <w:p w14:paraId="0CCCBA97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www.ismett.edu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87460" w14:textId="77777777" w:rsidR="00B918B4" w:rsidRDefault="00B918B4">
      <w:r>
        <w:separator/>
      </w:r>
    </w:p>
  </w:footnote>
  <w:footnote w:type="continuationSeparator" w:id="0">
    <w:p w14:paraId="3AE3F4D8" w14:textId="77777777" w:rsidR="00B918B4" w:rsidRDefault="00B91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DC1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52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7491E0BE" wp14:editId="1B67CBD1">
          <wp:simplePos x="0" y="0"/>
          <wp:positionH relativeFrom="column">
            <wp:posOffset>918210</wp:posOffset>
          </wp:positionH>
          <wp:positionV relativeFrom="paragraph">
            <wp:posOffset>-76199</wp:posOffset>
          </wp:positionV>
          <wp:extent cx="2700020" cy="639445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2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8B059DE"/>
    <w:multiLevelType w:val="hybridMultilevel"/>
    <w:tmpl w:val="C83E9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0258E"/>
    <w:multiLevelType w:val="hybridMultilevel"/>
    <w:tmpl w:val="2398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16FF2"/>
    <w:multiLevelType w:val="multilevel"/>
    <w:tmpl w:val="C8C0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8540D4"/>
    <w:multiLevelType w:val="hybridMultilevel"/>
    <w:tmpl w:val="A1B8AC0C"/>
    <w:lvl w:ilvl="0" w:tplc="AFFC0A1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F763E7"/>
    <w:multiLevelType w:val="hybridMultilevel"/>
    <w:tmpl w:val="B0F062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FC74CAE"/>
    <w:multiLevelType w:val="hybridMultilevel"/>
    <w:tmpl w:val="F2AA2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C"/>
    <w:rsid w:val="00023E32"/>
    <w:rsid w:val="000A49E7"/>
    <w:rsid w:val="000A7895"/>
    <w:rsid w:val="000B0F21"/>
    <w:rsid w:val="000D6C1D"/>
    <w:rsid w:val="00124CD1"/>
    <w:rsid w:val="0012619C"/>
    <w:rsid w:val="00170233"/>
    <w:rsid w:val="0017498F"/>
    <w:rsid w:val="001F548E"/>
    <w:rsid w:val="00214F8A"/>
    <w:rsid w:val="002260AB"/>
    <w:rsid w:val="0026503A"/>
    <w:rsid w:val="002A5B3D"/>
    <w:rsid w:val="003211D7"/>
    <w:rsid w:val="003269F2"/>
    <w:rsid w:val="00330D44"/>
    <w:rsid w:val="003736C0"/>
    <w:rsid w:val="00382077"/>
    <w:rsid w:val="003E62FF"/>
    <w:rsid w:val="00412AEA"/>
    <w:rsid w:val="00420FDD"/>
    <w:rsid w:val="004843AB"/>
    <w:rsid w:val="004A14C9"/>
    <w:rsid w:val="004B5527"/>
    <w:rsid w:val="004B7649"/>
    <w:rsid w:val="005B0738"/>
    <w:rsid w:val="005B5080"/>
    <w:rsid w:val="005B60D7"/>
    <w:rsid w:val="005C5042"/>
    <w:rsid w:val="005F49FA"/>
    <w:rsid w:val="0062666B"/>
    <w:rsid w:val="00657679"/>
    <w:rsid w:val="00720699"/>
    <w:rsid w:val="007355FB"/>
    <w:rsid w:val="00753BD0"/>
    <w:rsid w:val="00784BEC"/>
    <w:rsid w:val="00796573"/>
    <w:rsid w:val="007C6CF2"/>
    <w:rsid w:val="007E0C2E"/>
    <w:rsid w:val="00834C16"/>
    <w:rsid w:val="00863D3A"/>
    <w:rsid w:val="00884D9B"/>
    <w:rsid w:val="008C22AA"/>
    <w:rsid w:val="00902444"/>
    <w:rsid w:val="00937A62"/>
    <w:rsid w:val="009633C0"/>
    <w:rsid w:val="0097070A"/>
    <w:rsid w:val="009A2F89"/>
    <w:rsid w:val="009B7E7A"/>
    <w:rsid w:val="00A17D77"/>
    <w:rsid w:val="00A22A36"/>
    <w:rsid w:val="00A85D6A"/>
    <w:rsid w:val="00AF338B"/>
    <w:rsid w:val="00B439BE"/>
    <w:rsid w:val="00B80A7F"/>
    <w:rsid w:val="00B82040"/>
    <w:rsid w:val="00B918B4"/>
    <w:rsid w:val="00BD636B"/>
    <w:rsid w:val="00BF3D0F"/>
    <w:rsid w:val="00C2589D"/>
    <w:rsid w:val="00C63A73"/>
    <w:rsid w:val="00C800D6"/>
    <w:rsid w:val="00CD4F86"/>
    <w:rsid w:val="00CE7432"/>
    <w:rsid w:val="00D24843"/>
    <w:rsid w:val="00D3396D"/>
    <w:rsid w:val="00D55E15"/>
    <w:rsid w:val="00D74EAE"/>
    <w:rsid w:val="00D80096"/>
    <w:rsid w:val="00D92DE3"/>
    <w:rsid w:val="00DA482C"/>
    <w:rsid w:val="00DE0A34"/>
    <w:rsid w:val="00E0148F"/>
    <w:rsid w:val="00E1330E"/>
    <w:rsid w:val="00E139E1"/>
    <w:rsid w:val="00ED0997"/>
    <w:rsid w:val="00ED2BF4"/>
    <w:rsid w:val="00EE3CE1"/>
    <w:rsid w:val="00EF6B44"/>
    <w:rsid w:val="00F5454D"/>
    <w:rsid w:val="00F846A3"/>
    <w:rsid w:val="00FA0753"/>
    <w:rsid w:val="00FC7F6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5BD"/>
  <w15:docId w15:val="{5227F07E-89C6-43A0-A9A1-91C71A4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9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9BE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863D3A"/>
  </w:style>
  <w:style w:type="character" w:styleId="Rimandocommento">
    <w:name w:val="annotation reference"/>
    <w:basedOn w:val="Carpredefinitoparagrafo"/>
    <w:uiPriority w:val="99"/>
    <w:semiHidden/>
    <w:unhideWhenUsed/>
    <w:rsid w:val="00BD63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D636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D636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63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636B"/>
    <w:rPr>
      <w:b/>
      <w:bCs/>
      <w:sz w:val="20"/>
      <w:szCs w:val="20"/>
    </w:rPr>
  </w:style>
  <w:style w:type="paragraph" w:customStyle="1" w:styleId="ListParagraph1">
    <w:name w:val="List Paragraph1"/>
    <w:basedOn w:val="Normale"/>
    <w:next w:val="Paragrafoelenco"/>
    <w:uiPriority w:val="34"/>
    <w:qFormat/>
    <w:rsid w:val="009A2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9A2F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F89"/>
  </w:style>
  <w:style w:type="paragraph" w:styleId="Pidipagina">
    <w:name w:val="footer"/>
    <w:basedOn w:val="Normale"/>
    <w:link w:val="PidipaginaCarattere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F89"/>
  </w:style>
  <w:style w:type="character" w:styleId="Collegamentoipertestuale">
    <w:name w:val="Hyperlink"/>
    <w:rsid w:val="00226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Scalone, Cristiana</dc:creator>
  <cp:keywords/>
  <dc:description/>
  <cp:lastModifiedBy>Venuti, Francesca</cp:lastModifiedBy>
  <cp:revision>5</cp:revision>
  <cp:lastPrinted>2023-06-29T13:45:00Z</cp:lastPrinted>
  <dcterms:created xsi:type="dcterms:W3CDTF">2025-07-30T11:53:00Z</dcterms:created>
  <dcterms:modified xsi:type="dcterms:W3CDTF">2025-08-13T06:46:00Z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2023-06-28T11:04:48Z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c00d1da9-3799-470b-8d49-7bf58a7b9cfe</vt:lpwstr>
  </property>
  <property fmtid="{D5CDD505-2E9C-101B-9397-08002B2CF9AE}" pid="8" name="MSIP_Label_5e4b1be8-281e-475d-98b0-21c3457e5a46_ContentBits">
    <vt:lpwstr>0</vt:lpwstr>
  </property>
</Properties>
</file>